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EF" w:rsidRPr="00374AB9" w:rsidRDefault="00030778">
      <w:pPr>
        <w:rPr>
          <w:lang w:val="ro-RO"/>
        </w:rPr>
      </w:pPr>
      <w:r w:rsidRPr="00374AB9">
        <w:rPr>
          <w:noProof/>
        </w:rPr>
        <w:drawing>
          <wp:anchor distT="0" distB="0" distL="0" distR="0" simplePos="0" relativeHeight="251658240" behindDoc="1" locked="0" layoutInCell="1" hidden="0" allowOverlap="1">
            <wp:simplePos x="0" y="0"/>
            <wp:positionH relativeFrom="column">
              <wp:posOffset>28575</wp:posOffset>
            </wp:positionH>
            <wp:positionV relativeFrom="paragraph">
              <wp:posOffset>9525</wp:posOffset>
            </wp:positionV>
            <wp:extent cx="5945130" cy="1072966"/>
            <wp:effectExtent l="0" t="0" r="0" b="0"/>
            <wp:wrapNone/>
            <wp:docPr id="3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b="40469"/>
                    <a:stretch>
                      <a:fillRect/>
                    </a:stretch>
                  </pic:blipFill>
                  <pic:spPr>
                    <a:xfrm>
                      <a:off x="0" y="0"/>
                      <a:ext cx="5945130" cy="1072966"/>
                    </a:xfrm>
                    <a:prstGeom prst="rect">
                      <a:avLst/>
                    </a:prstGeom>
                    <a:ln/>
                  </pic:spPr>
                </pic:pic>
              </a:graphicData>
            </a:graphic>
          </wp:anchor>
        </w:drawing>
      </w:r>
    </w:p>
    <w:p w:rsidR="005054EF" w:rsidRPr="00374AB9" w:rsidRDefault="005054EF">
      <w:pPr>
        <w:rPr>
          <w:lang w:val="ro-RO"/>
        </w:rPr>
      </w:pPr>
    </w:p>
    <w:p w:rsidR="005054EF" w:rsidRPr="00374AB9" w:rsidRDefault="00030778">
      <w:pPr>
        <w:tabs>
          <w:tab w:val="left" w:pos="1290"/>
        </w:tabs>
        <w:rPr>
          <w:lang w:val="ro-RO"/>
        </w:rPr>
      </w:pPr>
      <w:r w:rsidRPr="00374AB9">
        <w:rPr>
          <w:lang w:val="ro-RO"/>
        </w:rPr>
        <w:tab/>
      </w:r>
    </w:p>
    <w:p w:rsidR="005054EF" w:rsidRPr="00374AB9" w:rsidRDefault="005054EF">
      <w:pPr>
        <w:rPr>
          <w:lang w:val="ro-RO"/>
        </w:rPr>
      </w:pPr>
    </w:p>
    <w:p w:rsidR="005054EF" w:rsidRPr="00374AB9" w:rsidRDefault="00030778">
      <w:pPr>
        <w:rPr>
          <w:lang w:val="ro-RO"/>
        </w:rPr>
      </w:pPr>
      <w:r w:rsidRPr="00374AB9">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317500</wp:posOffset>
                </wp:positionV>
                <wp:extent cx="6278880" cy="352425"/>
                <wp:effectExtent l="0" t="0" r="0" b="0"/>
                <wp:wrapTopAndBottom distT="0" distB="0"/>
                <wp:docPr id="308" name="Прямоугольник 308"/>
                <wp:cNvGraphicFramePr/>
                <a:graphic xmlns:a="http://schemas.openxmlformats.org/drawingml/2006/main">
                  <a:graphicData uri="http://schemas.microsoft.com/office/word/2010/wordprocessingShape">
                    <wps:wsp>
                      <wps:cNvSpPr/>
                      <wps:spPr>
                        <a:xfrm>
                          <a:off x="2211323" y="3608550"/>
                          <a:ext cx="6269355" cy="342900"/>
                        </a:xfrm>
                        <a:prstGeom prst="rect">
                          <a:avLst/>
                        </a:prstGeom>
                        <a:noFill/>
                        <a:ln>
                          <a:noFill/>
                        </a:ln>
                      </wps:spPr>
                      <wps:txbx>
                        <w:txbxContent>
                          <w:p w:rsidR="005054EF" w:rsidRPr="00082506" w:rsidRDefault="00030778">
                            <w:pPr>
                              <w:spacing w:after="160"/>
                              <w:textDirection w:val="btLr"/>
                              <w:rPr>
                                <w:lang w:val="en-US"/>
                              </w:rPr>
                            </w:pPr>
                            <w:r w:rsidRPr="00082506">
                              <w:rPr>
                                <w:rFonts w:cs="Times New Roman"/>
                                <w:color w:val="002060"/>
                                <w:sz w:val="16"/>
                                <w:lang w:val="en-US"/>
                              </w:rPr>
                              <w:t xml:space="preserve">MD-2004, </w:t>
                            </w:r>
                            <w:proofErr w:type="spellStart"/>
                            <w:r w:rsidRPr="00082506">
                              <w:rPr>
                                <w:rFonts w:cs="Times New Roman"/>
                                <w:color w:val="002060"/>
                                <w:sz w:val="16"/>
                                <w:lang w:val="en-US"/>
                              </w:rPr>
                              <w:t>Chişinău</w:t>
                            </w:r>
                            <w:proofErr w:type="spellEnd"/>
                            <w:r w:rsidRPr="00082506">
                              <w:rPr>
                                <w:rFonts w:cs="Times New Roman"/>
                                <w:color w:val="002060"/>
                                <w:sz w:val="16"/>
                                <w:lang w:val="en-US"/>
                              </w:rPr>
                              <w:t xml:space="preserve">, bd. </w:t>
                            </w:r>
                            <w:proofErr w:type="spellStart"/>
                            <w:r w:rsidRPr="00082506">
                              <w:rPr>
                                <w:rFonts w:cs="Times New Roman"/>
                                <w:color w:val="002060"/>
                                <w:sz w:val="16"/>
                                <w:lang w:val="en-US"/>
                              </w:rPr>
                              <w:t>Ștefan</w:t>
                            </w:r>
                            <w:proofErr w:type="spellEnd"/>
                            <w:r w:rsidRPr="00082506">
                              <w:rPr>
                                <w:rFonts w:cs="Times New Roman"/>
                                <w:color w:val="002060"/>
                                <w:sz w:val="16"/>
                                <w:lang w:val="en-US"/>
                              </w:rPr>
                              <w:t xml:space="preserve"> </w:t>
                            </w:r>
                            <w:proofErr w:type="spellStart"/>
                            <w:r w:rsidRPr="00082506">
                              <w:rPr>
                                <w:rFonts w:cs="Times New Roman"/>
                                <w:color w:val="002060"/>
                                <w:sz w:val="16"/>
                                <w:lang w:val="en-US"/>
                              </w:rPr>
                              <w:t>cel</w:t>
                            </w:r>
                            <w:proofErr w:type="spellEnd"/>
                            <w:r w:rsidRPr="00082506">
                              <w:rPr>
                                <w:rFonts w:cs="Times New Roman"/>
                                <w:color w:val="002060"/>
                                <w:sz w:val="16"/>
                                <w:lang w:val="en-US"/>
                              </w:rPr>
                              <w:t xml:space="preserve"> Mare </w:t>
                            </w:r>
                            <w:proofErr w:type="spellStart"/>
                            <w:r w:rsidRPr="00082506">
                              <w:rPr>
                                <w:rFonts w:cs="Times New Roman"/>
                                <w:color w:val="002060"/>
                                <w:sz w:val="16"/>
                                <w:lang w:val="en-US"/>
                              </w:rPr>
                              <w:t>şi</w:t>
                            </w:r>
                            <w:proofErr w:type="spellEnd"/>
                            <w:r w:rsidRPr="00082506">
                              <w:rPr>
                                <w:rFonts w:cs="Times New Roman"/>
                                <w:color w:val="002060"/>
                                <w:sz w:val="16"/>
                                <w:lang w:val="en-US"/>
                              </w:rPr>
                              <w:t xml:space="preserve"> </w:t>
                            </w:r>
                            <w:proofErr w:type="spellStart"/>
                            <w:r w:rsidRPr="00082506">
                              <w:rPr>
                                <w:rFonts w:cs="Times New Roman"/>
                                <w:color w:val="002060"/>
                                <w:sz w:val="16"/>
                                <w:lang w:val="en-US"/>
                              </w:rPr>
                              <w:t>Sfânt</w:t>
                            </w:r>
                            <w:proofErr w:type="spellEnd"/>
                            <w:r w:rsidRPr="00082506">
                              <w:rPr>
                                <w:rFonts w:cs="Times New Roman"/>
                                <w:color w:val="002060"/>
                                <w:sz w:val="16"/>
                                <w:lang w:val="en-US"/>
                              </w:rPr>
                              <w:t>, 165, tel.: 022 205 235, 022 205 355, fax: 022 242 411, relatiipublice@usmf.md, www.usmf.md</w:t>
                            </w:r>
                          </w:p>
                        </w:txbxContent>
                      </wps:txbx>
                      <wps:bodyPr spcFirstLastPara="1" wrap="square" lIns="91425" tIns="45700" rIns="91425" bIns="45700" anchor="t" anchorCtr="0">
                        <a:noAutofit/>
                      </wps:bodyPr>
                    </wps:wsp>
                  </a:graphicData>
                </a:graphic>
              </wp:anchor>
            </w:drawing>
          </mc:Choice>
          <mc:Fallback>
            <w:pict>
              <v:rect id="Прямоугольник 308" o:spid="_x0000_s1026" style="position:absolute;margin-left:0;margin-top:25pt;width:494.4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" filled="f" stroked="f">
                <v:textbox inset="2.53958mm,1.2694mm,2.53958mm,1.2694mm">
                  <w:txbxContent>
                    <w:p w:rsidR="005054EF" w:rsidRPr="00082506" w:rsidRDefault="00030778">
                      <w:pPr>
                        <w:spacing w:after="160"/>
                        <w:textDirection w:val="btLr"/>
                        <w:rPr>
                          <w:lang w:val="en-US"/>
                        </w:rPr>
                      </w:pPr>
                      <w:r w:rsidRPr="00082506">
                        <w:rPr>
                          <w:rFonts w:cs="Times New Roman"/>
                          <w:color w:val="002060"/>
                          <w:sz w:val="16"/>
                          <w:lang w:val="en-US"/>
                        </w:rPr>
                        <w:t xml:space="preserve">MD-2004, </w:t>
                      </w:r>
                      <w:proofErr w:type="spellStart"/>
                      <w:r w:rsidRPr="00082506">
                        <w:rPr>
                          <w:rFonts w:cs="Times New Roman"/>
                          <w:color w:val="002060"/>
                          <w:sz w:val="16"/>
                          <w:lang w:val="en-US"/>
                        </w:rPr>
                        <w:t>Chişinău</w:t>
                      </w:r>
                      <w:proofErr w:type="spellEnd"/>
                      <w:r w:rsidRPr="00082506">
                        <w:rPr>
                          <w:rFonts w:cs="Times New Roman"/>
                          <w:color w:val="002060"/>
                          <w:sz w:val="16"/>
                          <w:lang w:val="en-US"/>
                        </w:rPr>
                        <w:t xml:space="preserve">, bd. </w:t>
                      </w:r>
                      <w:proofErr w:type="spellStart"/>
                      <w:r w:rsidRPr="00082506">
                        <w:rPr>
                          <w:rFonts w:cs="Times New Roman"/>
                          <w:color w:val="002060"/>
                          <w:sz w:val="16"/>
                          <w:lang w:val="en-US"/>
                        </w:rPr>
                        <w:t>Ștefan</w:t>
                      </w:r>
                      <w:proofErr w:type="spellEnd"/>
                      <w:r w:rsidRPr="00082506">
                        <w:rPr>
                          <w:rFonts w:cs="Times New Roman"/>
                          <w:color w:val="002060"/>
                          <w:sz w:val="16"/>
                          <w:lang w:val="en-US"/>
                        </w:rPr>
                        <w:t xml:space="preserve"> </w:t>
                      </w:r>
                      <w:proofErr w:type="spellStart"/>
                      <w:r w:rsidRPr="00082506">
                        <w:rPr>
                          <w:rFonts w:cs="Times New Roman"/>
                          <w:color w:val="002060"/>
                          <w:sz w:val="16"/>
                          <w:lang w:val="en-US"/>
                        </w:rPr>
                        <w:t>cel</w:t>
                      </w:r>
                      <w:proofErr w:type="spellEnd"/>
                      <w:r w:rsidRPr="00082506">
                        <w:rPr>
                          <w:rFonts w:cs="Times New Roman"/>
                          <w:color w:val="002060"/>
                          <w:sz w:val="16"/>
                          <w:lang w:val="en-US"/>
                        </w:rPr>
                        <w:t xml:space="preserve"> Mare </w:t>
                      </w:r>
                      <w:proofErr w:type="spellStart"/>
                      <w:r w:rsidRPr="00082506">
                        <w:rPr>
                          <w:rFonts w:cs="Times New Roman"/>
                          <w:color w:val="002060"/>
                          <w:sz w:val="16"/>
                          <w:lang w:val="en-US"/>
                        </w:rPr>
                        <w:t>şi</w:t>
                      </w:r>
                      <w:proofErr w:type="spellEnd"/>
                      <w:r w:rsidRPr="00082506">
                        <w:rPr>
                          <w:rFonts w:cs="Times New Roman"/>
                          <w:color w:val="002060"/>
                          <w:sz w:val="16"/>
                          <w:lang w:val="en-US"/>
                        </w:rPr>
                        <w:t xml:space="preserve"> </w:t>
                      </w:r>
                      <w:proofErr w:type="spellStart"/>
                      <w:r w:rsidRPr="00082506">
                        <w:rPr>
                          <w:rFonts w:cs="Times New Roman"/>
                          <w:color w:val="002060"/>
                          <w:sz w:val="16"/>
                          <w:lang w:val="en-US"/>
                        </w:rPr>
                        <w:t>Sfânt</w:t>
                      </w:r>
                      <w:proofErr w:type="spellEnd"/>
                      <w:r w:rsidRPr="00082506">
                        <w:rPr>
                          <w:rFonts w:cs="Times New Roman"/>
                          <w:color w:val="002060"/>
                          <w:sz w:val="16"/>
                          <w:lang w:val="en-US"/>
                        </w:rPr>
                        <w:t>, 165, tel.: 022 205 235, 022 205 355, fax: 022 242 411, relatiipublice@usmf.md, www.usmf.md</w:t>
                      </w:r>
                    </w:p>
                  </w:txbxContent>
                </v:textbox>
                <w10:wrap type="topAndBottom"/>
              </v:rect>
            </w:pict>
          </mc:Fallback>
        </mc:AlternateContent>
      </w:r>
    </w:p>
    <w:p w:rsidR="005054EF" w:rsidRPr="00374AB9" w:rsidRDefault="005054EF">
      <w:pPr>
        <w:rPr>
          <w:lang w:val="ro-RO"/>
        </w:rPr>
      </w:pPr>
    </w:p>
    <w:p w:rsidR="005054EF" w:rsidRPr="00374AB9" w:rsidRDefault="005054EF">
      <w:pPr>
        <w:rPr>
          <w:lang w:val="ro-RO"/>
        </w:rPr>
      </w:pPr>
    </w:p>
    <w:p w:rsidR="005054EF" w:rsidRPr="00374AB9" w:rsidRDefault="00030778">
      <w:pPr>
        <w:pBdr>
          <w:top w:val="nil"/>
          <w:left w:val="nil"/>
          <w:bottom w:val="nil"/>
          <w:right w:val="nil"/>
          <w:between w:val="nil"/>
        </w:pBdr>
        <w:spacing w:before="228" w:after="120" w:line="264" w:lineRule="auto"/>
        <w:ind w:left="102"/>
        <w:rPr>
          <w:rFonts w:cs="Times New Roman"/>
          <w:color w:val="000000"/>
          <w:szCs w:val="24"/>
          <w:lang w:val="ro-RO"/>
        </w:rPr>
      </w:pPr>
      <w:r w:rsidRPr="00374AB9">
        <w:rPr>
          <w:rFonts w:cs="Times New Roman"/>
          <w:color w:val="000000"/>
          <w:szCs w:val="24"/>
          <w:lang w:val="ro-RO"/>
        </w:rPr>
        <w:t>Nr. 11 din 22.07.2021</w:t>
      </w:r>
    </w:p>
    <w:p w:rsidR="005054EF" w:rsidRPr="00374AB9" w:rsidRDefault="005054EF">
      <w:pPr>
        <w:pBdr>
          <w:top w:val="nil"/>
          <w:left w:val="nil"/>
          <w:bottom w:val="nil"/>
          <w:right w:val="nil"/>
          <w:between w:val="nil"/>
        </w:pBdr>
        <w:spacing w:after="120" w:line="264" w:lineRule="auto"/>
        <w:rPr>
          <w:rFonts w:cs="Times New Roman"/>
          <w:color w:val="000000"/>
          <w:szCs w:val="24"/>
          <w:lang w:val="ro-RO"/>
        </w:rPr>
      </w:pPr>
    </w:p>
    <w:p w:rsidR="005054EF" w:rsidRPr="00374AB9" w:rsidRDefault="005054EF">
      <w:pPr>
        <w:pBdr>
          <w:top w:val="nil"/>
          <w:left w:val="nil"/>
          <w:bottom w:val="nil"/>
          <w:right w:val="nil"/>
          <w:between w:val="nil"/>
        </w:pBdr>
        <w:spacing w:before="10" w:after="120" w:line="264" w:lineRule="auto"/>
        <w:rPr>
          <w:rFonts w:cs="Times New Roman"/>
          <w:color w:val="000000"/>
          <w:sz w:val="52"/>
          <w:szCs w:val="52"/>
          <w:lang w:val="ro-RO"/>
        </w:rPr>
      </w:pPr>
    </w:p>
    <w:p w:rsidR="005054EF" w:rsidRPr="00374AB9" w:rsidRDefault="005054EF">
      <w:pPr>
        <w:spacing w:before="79"/>
        <w:ind w:left="744" w:right="794"/>
        <w:jc w:val="center"/>
        <w:rPr>
          <w:b/>
          <w:sz w:val="52"/>
          <w:szCs w:val="52"/>
          <w:lang w:val="ro-RO"/>
        </w:rPr>
      </w:pPr>
    </w:p>
    <w:p w:rsidR="005054EF" w:rsidRPr="00374AB9" w:rsidRDefault="005054EF">
      <w:pPr>
        <w:spacing w:before="79"/>
        <w:ind w:left="744" w:right="794"/>
        <w:jc w:val="center"/>
        <w:rPr>
          <w:b/>
          <w:sz w:val="52"/>
          <w:szCs w:val="52"/>
          <w:lang w:val="ro-RO"/>
        </w:rPr>
      </w:pPr>
    </w:p>
    <w:p w:rsidR="005054EF" w:rsidRPr="00374AB9" w:rsidRDefault="005054EF">
      <w:pPr>
        <w:spacing w:before="79"/>
        <w:ind w:left="744" w:right="794"/>
        <w:jc w:val="center"/>
        <w:rPr>
          <w:b/>
          <w:sz w:val="52"/>
          <w:szCs w:val="52"/>
          <w:lang w:val="ro-RO"/>
        </w:rPr>
      </w:pPr>
    </w:p>
    <w:p w:rsidR="005054EF" w:rsidRPr="00374AB9" w:rsidRDefault="00030778">
      <w:pPr>
        <w:spacing w:before="79"/>
        <w:ind w:left="744" w:right="794"/>
        <w:jc w:val="center"/>
        <w:rPr>
          <w:b/>
          <w:sz w:val="52"/>
          <w:szCs w:val="52"/>
          <w:lang w:val="ro-RO"/>
        </w:rPr>
      </w:pPr>
      <w:r w:rsidRPr="00374AB9">
        <w:rPr>
          <w:b/>
          <w:sz w:val="52"/>
          <w:szCs w:val="52"/>
          <w:lang w:val="ro-RO"/>
        </w:rPr>
        <w:t>REVISTA PRESEI</w:t>
      </w:r>
    </w:p>
    <w:p w:rsidR="005054EF" w:rsidRPr="00374AB9" w:rsidRDefault="005054EF">
      <w:pPr>
        <w:pBdr>
          <w:top w:val="nil"/>
          <w:left w:val="nil"/>
          <w:bottom w:val="nil"/>
          <w:right w:val="nil"/>
          <w:between w:val="nil"/>
        </w:pBdr>
        <w:spacing w:after="120" w:line="264" w:lineRule="auto"/>
        <w:jc w:val="center"/>
        <w:rPr>
          <w:rFonts w:cs="Times New Roman"/>
          <w:i/>
          <w:color w:val="000000"/>
          <w:sz w:val="52"/>
          <w:szCs w:val="52"/>
          <w:lang w:val="ro-RO"/>
        </w:rPr>
      </w:pPr>
    </w:p>
    <w:p w:rsidR="005054EF" w:rsidRPr="00374AB9" w:rsidRDefault="00030778">
      <w:pPr>
        <w:pBdr>
          <w:top w:val="nil"/>
          <w:left w:val="nil"/>
          <w:bottom w:val="nil"/>
          <w:right w:val="nil"/>
          <w:between w:val="nil"/>
        </w:pBdr>
        <w:spacing w:line="264" w:lineRule="auto"/>
        <w:jc w:val="center"/>
        <w:rPr>
          <w:rFonts w:cs="Times New Roman"/>
          <w:i/>
          <w:color w:val="000000"/>
          <w:sz w:val="52"/>
          <w:szCs w:val="52"/>
          <w:lang w:val="ro-RO"/>
        </w:rPr>
      </w:pPr>
      <w:r w:rsidRPr="00374AB9">
        <w:rPr>
          <w:rFonts w:cs="Times New Roman"/>
          <w:i/>
          <w:color w:val="000000"/>
          <w:sz w:val="52"/>
          <w:szCs w:val="52"/>
          <w:lang w:val="ro-RO"/>
        </w:rPr>
        <w:t xml:space="preserve">Bustul profesorului universitar </w:t>
      </w:r>
    </w:p>
    <w:p w:rsidR="005054EF" w:rsidRPr="00374AB9" w:rsidRDefault="00030778">
      <w:pPr>
        <w:pBdr>
          <w:top w:val="nil"/>
          <w:left w:val="nil"/>
          <w:bottom w:val="nil"/>
          <w:right w:val="nil"/>
          <w:between w:val="nil"/>
        </w:pBdr>
        <w:spacing w:line="264" w:lineRule="auto"/>
        <w:jc w:val="center"/>
        <w:rPr>
          <w:rFonts w:cs="Times New Roman"/>
          <w:i/>
          <w:color w:val="000000"/>
          <w:sz w:val="52"/>
          <w:szCs w:val="52"/>
          <w:lang w:val="ro-RO"/>
        </w:rPr>
      </w:pPr>
      <w:bookmarkStart w:id="0" w:name="_heading=h.gjdgxs" w:colFirst="0" w:colLast="0"/>
      <w:bookmarkEnd w:id="0"/>
      <w:r w:rsidRPr="00374AB9">
        <w:rPr>
          <w:rFonts w:cs="Times New Roman"/>
          <w:i/>
          <w:color w:val="000000"/>
          <w:sz w:val="52"/>
          <w:szCs w:val="52"/>
          <w:lang w:val="ro-RO"/>
        </w:rPr>
        <w:t>Constantin Ețco va fi înălțat pe aleea savanților și medicilor iluștri</w:t>
      </w:r>
    </w:p>
    <w:p w:rsidR="005054EF" w:rsidRPr="00374AB9" w:rsidRDefault="005054EF">
      <w:pPr>
        <w:pBdr>
          <w:top w:val="nil"/>
          <w:left w:val="nil"/>
          <w:bottom w:val="nil"/>
          <w:right w:val="nil"/>
          <w:between w:val="nil"/>
        </w:pBdr>
        <w:spacing w:after="120" w:line="264" w:lineRule="auto"/>
        <w:rPr>
          <w:rFonts w:cs="Times New Roman"/>
          <w:i/>
          <w:color w:val="000000"/>
          <w:sz w:val="52"/>
          <w:szCs w:val="52"/>
          <w:lang w:val="ro-RO"/>
        </w:rPr>
      </w:pPr>
    </w:p>
    <w:p w:rsidR="005054EF" w:rsidRPr="00374AB9" w:rsidRDefault="005054EF">
      <w:pPr>
        <w:pBdr>
          <w:top w:val="nil"/>
          <w:left w:val="nil"/>
          <w:bottom w:val="nil"/>
          <w:right w:val="nil"/>
          <w:between w:val="nil"/>
        </w:pBdr>
        <w:spacing w:after="120" w:line="264" w:lineRule="auto"/>
        <w:rPr>
          <w:rFonts w:cs="Times New Roman"/>
          <w:i/>
          <w:color w:val="000000"/>
          <w:sz w:val="52"/>
          <w:szCs w:val="52"/>
          <w:lang w:val="ro-RO"/>
        </w:rPr>
      </w:pPr>
    </w:p>
    <w:p w:rsidR="005054EF" w:rsidRPr="00374AB9" w:rsidRDefault="005054EF">
      <w:pPr>
        <w:pBdr>
          <w:top w:val="nil"/>
          <w:left w:val="nil"/>
          <w:bottom w:val="nil"/>
          <w:right w:val="nil"/>
          <w:between w:val="nil"/>
        </w:pBdr>
        <w:spacing w:after="120" w:line="264" w:lineRule="auto"/>
        <w:rPr>
          <w:rFonts w:cs="Times New Roman"/>
          <w:i/>
          <w:color w:val="000000"/>
          <w:szCs w:val="24"/>
          <w:lang w:val="ro-RO"/>
        </w:rPr>
      </w:pPr>
    </w:p>
    <w:p w:rsidR="005054EF" w:rsidRPr="00374AB9" w:rsidRDefault="005054EF">
      <w:pPr>
        <w:pBdr>
          <w:top w:val="nil"/>
          <w:left w:val="nil"/>
          <w:bottom w:val="nil"/>
          <w:right w:val="nil"/>
          <w:between w:val="nil"/>
        </w:pBdr>
        <w:spacing w:after="120" w:line="264" w:lineRule="auto"/>
        <w:rPr>
          <w:rFonts w:cs="Times New Roman"/>
          <w:i/>
          <w:color w:val="000000"/>
          <w:szCs w:val="24"/>
          <w:lang w:val="ro-RO"/>
        </w:rPr>
      </w:pPr>
    </w:p>
    <w:p w:rsidR="005054EF" w:rsidRPr="00374AB9" w:rsidRDefault="005054EF">
      <w:pPr>
        <w:pBdr>
          <w:top w:val="nil"/>
          <w:left w:val="nil"/>
          <w:bottom w:val="nil"/>
          <w:right w:val="nil"/>
          <w:between w:val="nil"/>
        </w:pBdr>
        <w:spacing w:after="120" w:line="264" w:lineRule="auto"/>
        <w:rPr>
          <w:rFonts w:cs="Times New Roman"/>
          <w:i/>
          <w:color w:val="000000"/>
          <w:szCs w:val="24"/>
          <w:lang w:val="ro-RO"/>
        </w:rPr>
      </w:pPr>
    </w:p>
    <w:p w:rsidR="005054EF" w:rsidRPr="00374AB9" w:rsidRDefault="005054EF">
      <w:pPr>
        <w:pBdr>
          <w:top w:val="nil"/>
          <w:left w:val="nil"/>
          <w:bottom w:val="nil"/>
          <w:right w:val="nil"/>
          <w:between w:val="nil"/>
        </w:pBdr>
        <w:spacing w:after="120" w:line="264" w:lineRule="auto"/>
        <w:rPr>
          <w:rFonts w:cs="Times New Roman"/>
          <w:i/>
          <w:color w:val="000000"/>
          <w:szCs w:val="24"/>
          <w:lang w:val="ro-RO"/>
        </w:rPr>
      </w:pPr>
    </w:p>
    <w:p w:rsidR="005054EF" w:rsidRPr="00374AB9" w:rsidRDefault="005054EF">
      <w:pPr>
        <w:pBdr>
          <w:top w:val="nil"/>
          <w:left w:val="nil"/>
          <w:bottom w:val="nil"/>
          <w:right w:val="nil"/>
          <w:between w:val="nil"/>
        </w:pBdr>
        <w:spacing w:after="120" w:line="264" w:lineRule="auto"/>
        <w:rPr>
          <w:rFonts w:cs="Times New Roman"/>
          <w:i/>
          <w:color w:val="000000"/>
          <w:szCs w:val="24"/>
          <w:lang w:val="ro-RO"/>
        </w:rPr>
      </w:pPr>
    </w:p>
    <w:p w:rsidR="005054EF" w:rsidRPr="00374AB9" w:rsidRDefault="00030778">
      <w:pPr>
        <w:ind w:right="3306"/>
        <w:rPr>
          <w:lang w:val="ro-RO"/>
        </w:rPr>
      </w:pPr>
      <w:r w:rsidRPr="00374AB9">
        <w:rPr>
          <w:lang w:val="ro-RO"/>
        </w:rPr>
        <w:t xml:space="preserve">Elaborat: Departamentul Comunicare și Relații Publice </w:t>
      </w:r>
    </w:p>
    <w:p w:rsidR="005054EF" w:rsidRPr="00374AB9" w:rsidRDefault="00030778">
      <w:pPr>
        <w:ind w:right="3306"/>
        <w:rPr>
          <w:lang w:val="ro-RO"/>
        </w:rPr>
      </w:pPr>
      <w:r w:rsidRPr="00374AB9">
        <w:rPr>
          <w:lang w:val="ro-RO"/>
        </w:rPr>
        <w:t>Tel.: 022 205 355</w:t>
      </w:r>
    </w:p>
    <w:p w:rsidR="005054EF" w:rsidRPr="00374AB9" w:rsidRDefault="00030778">
      <w:pPr>
        <w:ind w:left="102" w:right="3306"/>
        <w:rPr>
          <w:lang w:val="ro-RO"/>
        </w:rPr>
        <w:sectPr w:rsidR="005054EF" w:rsidRPr="00374AB9">
          <w:headerReference w:type="default" r:id="rId8"/>
          <w:headerReference w:type="first" r:id="rId9"/>
          <w:pgSz w:w="11910" w:h="16840"/>
          <w:pgMar w:top="0" w:right="700" w:bottom="568" w:left="1600" w:header="142" w:footer="720" w:gutter="0"/>
          <w:pgNumType w:start="1"/>
          <w:cols w:space="720"/>
        </w:sectPr>
      </w:pPr>
      <w:r w:rsidRPr="00374AB9">
        <w:rPr>
          <w:lang w:val="ro-RO"/>
        </w:rPr>
        <w:t xml:space="preserve">       022 205 23</w:t>
      </w:r>
    </w:p>
    <w:p w:rsidR="005054EF" w:rsidRPr="00374AB9" w:rsidRDefault="005054EF">
      <w:pPr>
        <w:pBdr>
          <w:top w:val="nil"/>
          <w:left w:val="nil"/>
          <w:bottom w:val="nil"/>
          <w:right w:val="nil"/>
          <w:between w:val="nil"/>
        </w:pBdr>
        <w:spacing w:before="6" w:after="120"/>
        <w:jc w:val="both"/>
        <w:rPr>
          <w:lang w:val="ro-RO"/>
        </w:rPr>
      </w:pPr>
    </w:p>
    <w:p w:rsidR="005054EF" w:rsidRPr="00374AB9" w:rsidRDefault="00030778">
      <w:pPr>
        <w:pBdr>
          <w:top w:val="nil"/>
          <w:left w:val="nil"/>
          <w:bottom w:val="nil"/>
          <w:right w:val="nil"/>
          <w:between w:val="nil"/>
        </w:pBdr>
        <w:spacing w:before="6" w:after="120"/>
        <w:ind w:firstLine="697"/>
        <w:jc w:val="both"/>
        <w:rPr>
          <w:rFonts w:cs="Times New Roman"/>
          <w:color w:val="000000"/>
          <w:szCs w:val="24"/>
          <w:lang w:val="ro-RO"/>
        </w:rPr>
      </w:pPr>
      <w:r w:rsidRPr="00374AB9">
        <w:rPr>
          <w:rFonts w:cs="Times New Roman"/>
          <w:color w:val="000000"/>
          <w:szCs w:val="24"/>
          <w:lang w:val="ro-RO"/>
        </w:rPr>
        <w:t>Universitatea de Stat de Medicină și Farmacie „Nicolae Testemițanu” din Republica Moldova a desfășurat ceremonia de dezvelire a bustului profesorului universitar Constantin Ețco, fondatorul Catedrei de economie, management și psihopedagogie în medicină, pe care a condus-o mulți ani cu tenacitate și dăruire. Acțiunea comemorativă s-a desfășurat în data de 22 iulie 2021, când s</w:t>
      </w:r>
      <w:r w:rsidR="00113629">
        <w:rPr>
          <w:rFonts w:cs="Times New Roman"/>
          <w:color w:val="000000"/>
          <w:szCs w:val="24"/>
          <w:lang w:val="ro-RO"/>
        </w:rPr>
        <w:t xml:space="preserve">-au </w:t>
      </w:r>
      <w:r w:rsidRPr="00374AB9">
        <w:rPr>
          <w:rFonts w:cs="Times New Roman"/>
          <w:color w:val="000000"/>
          <w:szCs w:val="24"/>
          <w:lang w:val="ro-RO"/>
        </w:rPr>
        <w:t>împlin</w:t>
      </w:r>
      <w:r w:rsidR="00113629">
        <w:rPr>
          <w:rFonts w:cs="Times New Roman"/>
          <w:color w:val="000000"/>
          <w:szCs w:val="24"/>
          <w:lang w:val="ro-RO"/>
        </w:rPr>
        <w:t xml:space="preserve">it </w:t>
      </w:r>
      <w:r w:rsidRPr="00374AB9">
        <w:rPr>
          <w:rFonts w:cs="Times New Roman"/>
          <w:color w:val="000000"/>
          <w:szCs w:val="24"/>
          <w:lang w:val="ro-RO"/>
        </w:rPr>
        <w:t xml:space="preserve">80 de ani de la nașterea distinsului profesor Ețco. Evenimentul a avut loc pe Aleea </w:t>
      </w:r>
      <w:r w:rsidR="006D486B">
        <w:rPr>
          <w:rFonts w:cs="Times New Roman"/>
          <w:color w:val="000000"/>
          <w:szCs w:val="24"/>
          <w:lang w:val="ro-RO"/>
        </w:rPr>
        <w:t xml:space="preserve">savanților și medicilor iluștri din capitală </w:t>
      </w:r>
      <w:r w:rsidRPr="00374AB9">
        <w:rPr>
          <w:rFonts w:cs="Times New Roman"/>
          <w:color w:val="000000"/>
          <w:szCs w:val="24"/>
          <w:lang w:val="ro-RO"/>
        </w:rPr>
        <w:t>(str. Nicolae Testemițanu, 27).</w:t>
      </w:r>
    </w:p>
    <w:p w:rsidR="005054EF" w:rsidRPr="00374AB9" w:rsidRDefault="005054EF">
      <w:pPr>
        <w:pBdr>
          <w:top w:val="nil"/>
          <w:left w:val="nil"/>
          <w:bottom w:val="nil"/>
          <w:right w:val="nil"/>
          <w:between w:val="nil"/>
        </w:pBdr>
        <w:spacing w:before="6" w:after="120"/>
        <w:ind w:firstLine="697"/>
        <w:jc w:val="both"/>
        <w:rPr>
          <w:lang w:val="ro-RO"/>
        </w:rPr>
      </w:pPr>
    </w:p>
    <w:p w:rsidR="005054EF" w:rsidRPr="00374AB9" w:rsidRDefault="00030778">
      <w:pPr>
        <w:pBdr>
          <w:top w:val="nil"/>
          <w:left w:val="nil"/>
          <w:bottom w:val="nil"/>
          <w:right w:val="nil"/>
          <w:between w:val="nil"/>
        </w:pBdr>
        <w:spacing w:before="6" w:after="120"/>
        <w:ind w:firstLine="697"/>
        <w:jc w:val="both"/>
        <w:rPr>
          <w:rFonts w:cs="Times New Roman"/>
          <w:color w:val="000000"/>
          <w:szCs w:val="24"/>
          <w:lang w:val="ro-RO"/>
        </w:rPr>
      </w:pPr>
      <w:r w:rsidRPr="00374AB9">
        <w:rPr>
          <w:rFonts w:cs="Times New Roman"/>
          <w:color w:val="000000"/>
          <w:szCs w:val="24"/>
          <w:lang w:val="ro-RO"/>
        </w:rPr>
        <w:t>Evenimentul a fost mediatizat de următoarele instituții media:</w:t>
      </w:r>
    </w:p>
    <w:p w:rsidR="005054EF" w:rsidRPr="00374AB9" w:rsidRDefault="005054EF">
      <w:pPr>
        <w:rPr>
          <w:i/>
          <w:sz w:val="28"/>
          <w:szCs w:val="28"/>
          <w:lang w:val="ro-RO"/>
        </w:rPr>
      </w:pPr>
    </w:p>
    <w:p w:rsidR="005054EF" w:rsidRPr="00374AB9" w:rsidRDefault="00030778">
      <w:pPr>
        <w:rPr>
          <w:i/>
          <w:sz w:val="28"/>
          <w:szCs w:val="28"/>
          <w:lang w:val="ro-RO"/>
        </w:rPr>
      </w:pPr>
      <w:r w:rsidRPr="00374AB9">
        <w:rPr>
          <w:i/>
          <w:sz w:val="28"/>
          <w:szCs w:val="28"/>
          <w:lang w:val="ro-RO"/>
        </w:rPr>
        <w:t>POSTURI DE TELEVIZIUNE: 2</w:t>
      </w:r>
    </w:p>
    <w:p w:rsidR="005054EF" w:rsidRPr="00374AB9" w:rsidRDefault="005054EF">
      <w:pPr>
        <w:pBdr>
          <w:top w:val="nil"/>
          <w:left w:val="nil"/>
          <w:bottom w:val="nil"/>
          <w:right w:val="nil"/>
          <w:between w:val="nil"/>
        </w:pBdr>
        <w:spacing w:before="6" w:after="120"/>
        <w:ind w:firstLine="697"/>
        <w:jc w:val="both"/>
        <w:rPr>
          <w:rFonts w:cs="Times New Roman"/>
          <w:color w:val="000000"/>
          <w:szCs w:val="24"/>
          <w:lang w:val="ro-RO"/>
        </w:rPr>
      </w:pPr>
    </w:p>
    <w:p w:rsidR="005054EF" w:rsidRPr="00374AB9" w:rsidRDefault="00030778">
      <w:pPr>
        <w:spacing w:line="360" w:lineRule="auto"/>
        <w:rPr>
          <w:b/>
          <w:color w:val="000000"/>
          <w:lang w:val="ro-RO"/>
        </w:rPr>
      </w:pPr>
      <w:r w:rsidRPr="00374AB9">
        <w:rPr>
          <w:b/>
          <w:color w:val="000000"/>
          <w:lang w:val="ro-RO"/>
        </w:rPr>
        <w:t>Moldova 1...............................................................................................................................3</w:t>
      </w:r>
    </w:p>
    <w:p w:rsidR="005054EF" w:rsidRPr="00374AB9" w:rsidRDefault="00030778">
      <w:pPr>
        <w:spacing w:line="360" w:lineRule="auto"/>
        <w:rPr>
          <w:b/>
          <w:color w:val="000000"/>
          <w:lang w:val="ro-RO"/>
        </w:rPr>
      </w:pPr>
      <w:r w:rsidRPr="00374AB9">
        <w:rPr>
          <w:b/>
          <w:color w:val="000000"/>
          <w:lang w:val="ro-RO"/>
        </w:rPr>
        <w:t>Primul în Moldova.................................................................................................................4</w:t>
      </w:r>
    </w:p>
    <w:p w:rsidR="005054EF" w:rsidRPr="00374AB9" w:rsidRDefault="005054EF">
      <w:pPr>
        <w:spacing w:line="360" w:lineRule="auto"/>
        <w:rPr>
          <w:b/>
          <w:color w:val="000000"/>
          <w:lang w:val="ro-RO"/>
        </w:rPr>
      </w:pPr>
    </w:p>
    <w:p w:rsidR="005054EF" w:rsidRPr="00374AB9" w:rsidRDefault="00030778">
      <w:pPr>
        <w:rPr>
          <w:i/>
          <w:sz w:val="28"/>
          <w:szCs w:val="28"/>
          <w:lang w:val="ro-RO"/>
        </w:rPr>
      </w:pPr>
      <w:r w:rsidRPr="00374AB9">
        <w:rPr>
          <w:i/>
          <w:sz w:val="28"/>
          <w:szCs w:val="28"/>
          <w:lang w:val="ro-RO"/>
        </w:rPr>
        <w:t>PORTALURI DE ȘTIRI: 5</w:t>
      </w:r>
    </w:p>
    <w:p w:rsidR="005054EF" w:rsidRPr="00374AB9" w:rsidRDefault="005054EF">
      <w:pPr>
        <w:spacing w:line="360" w:lineRule="auto"/>
        <w:rPr>
          <w:b/>
          <w:color w:val="000000"/>
          <w:lang w:val="ro-RO"/>
        </w:rPr>
      </w:pPr>
    </w:p>
    <w:p w:rsidR="005054EF" w:rsidRPr="00374AB9" w:rsidRDefault="00030778">
      <w:pPr>
        <w:spacing w:line="360" w:lineRule="auto"/>
        <w:rPr>
          <w:b/>
          <w:lang w:val="ro-RO"/>
        </w:rPr>
      </w:pPr>
      <w:r w:rsidRPr="00374AB9">
        <w:rPr>
          <w:b/>
          <w:color w:val="000000"/>
          <w:lang w:val="ro-RO"/>
        </w:rPr>
        <w:t>Ziarul de Gardă</w:t>
      </w:r>
      <w:r w:rsidRPr="00374AB9">
        <w:rPr>
          <w:b/>
          <w:lang w:val="ro-RO"/>
        </w:rPr>
        <w:t>.....................................................................................................................5</w:t>
      </w:r>
    </w:p>
    <w:p w:rsidR="005054EF" w:rsidRPr="00374AB9" w:rsidRDefault="00030778">
      <w:pPr>
        <w:spacing w:line="360" w:lineRule="auto"/>
        <w:rPr>
          <w:b/>
          <w:lang w:val="ro-RO"/>
        </w:rPr>
      </w:pPr>
      <w:r w:rsidRPr="00374AB9">
        <w:rPr>
          <w:b/>
          <w:color w:val="000000"/>
          <w:lang w:val="ro-RO"/>
        </w:rPr>
        <w:t>Realitatea</w:t>
      </w:r>
      <w:r w:rsidRPr="00374AB9">
        <w:rPr>
          <w:b/>
          <w:lang w:val="ro-RO"/>
        </w:rPr>
        <w:t>................................................................................................................................9</w:t>
      </w:r>
    </w:p>
    <w:p w:rsidR="005054EF" w:rsidRPr="00374AB9" w:rsidRDefault="00030778">
      <w:pPr>
        <w:spacing w:line="360" w:lineRule="auto"/>
        <w:rPr>
          <w:b/>
          <w:lang w:val="ro-RO"/>
        </w:rPr>
      </w:pPr>
      <w:r w:rsidRPr="00374AB9">
        <w:rPr>
          <w:b/>
          <w:lang w:val="ro-RO"/>
        </w:rPr>
        <w:t>IPN Moldova..........................................................................................................................7</w:t>
      </w:r>
    </w:p>
    <w:p w:rsidR="005054EF" w:rsidRPr="00374AB9" w:rsidRDefault="00030778">
      <w:pPr>
        <w:spacing w:line="360" w:lineRule="auto"/>
        <w:rPr>
          <w:b/>
          <w:lang w:val="ro-RO"/>
        </w:rPr>
      </w:pPr>
      <w:r w:rsidRPr="00374AB9">
        <w:rPr>
          <w:b/>
          <w:lang w:val="ro-RO"/>
        </w:rPr>
        <w:t>Privesc Eu................................................................................................................................8</w:t>
      </w:r>
    </w:p>
    <w:p w:rsidR="005054EF" w:rsidRPr="00374AB9" w:rsidRDefault="00030778">
      <w:pPr>
        <w:spacing w:line="360" w:lineRule="auto"/>
        <w:rPr>
          <w:b/>
          <w:lang w:val="ro-RO"/>
        </w:rPr>
      </w:pPr>
      <w:r w:rsidRPr="00374AB9">
        <w:rPr>
          <w:b/>
          <w:lang w:val="ro-RO"/>
        </w:rPr>
        <w:t>HotNews.................................................................................................................................10</w:t>
      </w:r>
    </w:p>
    <w:p w:rsidR="005054EF" w:rsidRPr="00374AB9" w:rsidRDefault="005054EF">
      <w:pPr>
        <w:spacing w:line="360" w:lineRule="auto"/>
        <w:rPr>
          <w:b/>
          <w:lang w:val="ro-RO"/>
        </w:rPr>
      </w:pPr>
    </w:p>
    <w:p w:rsidR="005054EF" w:rsidRPr="00374AB9" w:rsidRDefault="005054EF">
      <w:pPr>
        <w:spacing w:line="360" w:lineRule="auto"/>
        <w:rPr>
          <w:b/>
          <w:lang w:val="ro-RO"/>
        </w:rPr>
      </w:pPr>
    </w:p>
    <w:p w:rsidR="005054EF" w:rsidRPr="00374AB9" w:rsidRDefault="005054EF">
      <w:pPr>
        <w:spacing w:line="360" w:lineRule="auto"/>
        <w:rPr>
          <w:b/>
          <w:lang w:val="ro-RO"/>
        </w:rPr>
      </w:pPr>
    </w:p>
    <w:p w:rsidR="005054EF" w:rsidRPr="00374AB9" w:rsidRDefault="005054EF">
      <w:pPr>
        <w:spacing w:line="360" w:lineRule="auto"/>
        <w:rPr>
          <w:b/>
          <w:lang w:val="ro-RO"/>
        </w:rPr>
      </w:pPr>
    </w:p>
    <w:p w:rsidR="005054EF" w:rsidRPr="00374AB9" w:rsidRDefault="005054EF">
      <w:pPr>
        <w:spacing w:line="360" w:lineRule="auto"/>
        <w:rPr>
          <w:b/>
          <w:lang w:val="ro-RO"/>
        </w:rPr>
      </w:pPr>
    </w:p>
    <w:p w:rsidR="005054EF" w:rsidRPr="00374AB9" w:rsidRDefault="005054EF">
      <w:pPr>
        <w:spacing w:line="360" w:lineRule="auto"/>
        <w:rPr>
          <w:b/>
          <w:lang w:val="ro-RO"/>
        </w:rPr>
      </w:pPr>
    </w:p>
    <w:p w:rsidR="005054EF" w:rsidRPr="00374AB9" w:rsidRDefault="005054EF">
      <w:pPr>
        <w:spacing w:line="360" w:lineRule="auto"/>
        <w:rPr>
          <w:b/>
          <w:lang w:val="ro-RO"/>
        </w:rPr>
      </w:pPr>
    </w:p>
    <w:p w:rsidR="005054EF" w:rsidRPr="00374AB9" w:rsidRDefault="005054EF">
      <w:pPr>
        <w:spacing w:line="360" w:lineRule="auto"/>
        <w:rPr>
          <w:i/>
          <w:sz w:val="32"/>
          <w:szCs w:val="32"/>
          <w:lang w:val="ro-RO"/>
        </w:rPr>
      </w:pPr>
    </w:p>
    <w:p w:rsidR="005054EF" w:rsidRPr="00374AB9" w:rsidRDefault="005054EF">
      <w:pPr>
        <w:spacing w:line="360" w:lineRule="auto"/>
        <w:rPr>
          <w:i/>
          <w:sz w:val="32"/>
          <w:szCs w:val="32"/>
          <w:lang w:val="ro-RO"/>
        </w:rPr>
      </w:pPr>
    </w:p>
    <w:p w:rsidR="005054EF" w:rsidRPr="00374AB9" w:rsidRDefault="005054EF">
      <w:pPr>
        <w:spacing w:line="360" w:lineRule="auto"/>
        <w:rPr>
          <w:b/>
          <w:lang w:val="ro-RO"/>
        </w:rPr>
      </w:pPr>
    </w:p>
    <w:p w:rsidR="005054EF" w:rsidRPr="00374AB9" w:rsidRDefault="005054EF">
      <w:pPr>
        <w:pBdr>
          <w:top w:val="nil"/>
          <w:left w:val="nil"/>
          <w:bottom w:val="nil"/>
          <w:right w:val="nil"/>
          <w:between w:val="nil"/>
        </w:pBdr>
        <w:spacing w:line="276" w:lineRule="auto"/>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jc w:val="both"/>
        <w:rPr>
          <w:rFonts w:cs="Times New Roman"/>
          <w:i/>
          <w:color w:val="000000"/>
          <w:szCs w:val="24"/>
          <w:lang w:val="ro-RO"/>
        </w:rPr>
      </w:pPr>
    </w:p>
    <w:p w:rsidR="00082506" w:rsidRPr="00374AB9" w:rsidRDefault="00082506">
      <w:pPr>
        <w:pBdr>
          <w:top w:val="nil"/>
          <w:left w:val="nil"/>
          <w:bottom w:val="nil"/>
          <w:right w:val="nil"/>
          <w:between w:val="nil"/>
        </w:pBdr>
        <w:spacing w:line="276" w:lineRule="auto"/>
        <w:jc w:val="both"/>
        <w:rPr>
          <w:rFonts w:cs="Times New Roman"/>
          <w:i/>
          <w:color w:val="000000"/>
          <w:szCs w:val="24"/>
          <w:lang w:val="ro-RO"/>
        </w:rPr>
      </w:pPr>
    </w:p>
    <w:p w:rsidR="00082506" w:rsidRPr="00374AB9" w:rsidRDefault="00082506">
      <w:pPr>
        <w:pBdr>
          <w:top w:val="nil"/>
          <w:left w:val="nil"/>
          <w:bottom w:val="nil"/>
          <w:right w:val="nil"/>
          <w:between w:val="nil"/>
        </w:pBdr>
        <w:spacing w:line="276" w:lineRule="auto"/>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i/>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Moldova 1, http://www.trm.md</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Pe aleea savanţilor şi medicilor iluştri a fost inaugurat bustul profesorului Constantin Eţco</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22.07.2021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6D486B"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 bust al profesorului universitar Constantin Eţco </w:t>
      </w:r>
      <w:r w:rsidR="006D486B">
        <w:rPr>
          <w:rFonts w:cs="Times New Roman"/>
          <w:color w:val="000000"/>
          <w:szCs w:val="24"/>
          <w:lang w:val="ro-RO"/>
        </w:rPr>
        <w:t>a fost instalat A</w:t>
      </w:r>
      <w:r w:rsidRPr="00374AB9">
        <w:rPr>
          <w:rFonts w:cs="Times New Roman"/>
          <w:color w:val="000000"/>
          <w:szCs w:val="24"/>
          <w:lang w:val="ro-RO"/>
        </w:rPr>
        <w:t xml:space="preserve">leea savanţilor şi medicilor iluştri din cadrul Universității de Medicină şi Farmacie </w:t>
      </w:r>
      <w:r w:rsidR="006D486B">
        <w:rPr>
          <w:rFonts w:cs="Times New Roman"/>
          <w:color w:val="000000"/>
          <w:szCs w:val="24"/>
          <w:lang w:val="ro-RO"/>
        </w:rPr>
        <w:t>„Nicolae Testemiţanu”</w:t>
      </w:r>
      <w:r w:rsidRPr="00374AB9">
        <w:rPr>
          <w:rFonts w:cs="Times New Roman"/>
          <w:color w:val="000000"/>
          <w:szCs w:val="24"/>
          <w:lang w:val="ro-RO"/>
        </w:rPr>
        <w:t xml:space="preserve">. La </w:t>
      </w:r>
      <w:r w:rsidR="006D486B">
        <w:rPr>
          <w:rFonts w:cs="Times New Roman"/>
          <w:color w:val="000000"/>
          <w:szCs w:val="24"/>
          <w:lang w:val="ro-RO"/>
        </w:rPr>
        <w:t xml:space="preserve">eveniment </w:t>
      </w:r>
      <w:r w:rsidRPr="00374AB9">
        <w:rPr>
          <w:rFonts w:cs="Times New Roman"/>
          <w:color w:val="000000"/>
          <w:szCs w:val="24"/>
          <w:lang w:val="ro-RO"/>
        </w:rPr>
        <w:t>au participat familia profesorului, discipoli şi colegi ai acestuia, studenţi şi medici</w:t>
      </w:r>
      <w:r w:rsidR="006D486B">
        <w:rPr>
          <w:rFonts w:cs="Times New Roman"/>
          <w:color w:val="000000"/>
          <w:szCs w:val="24"/>
          <w:lang w:val="ro-RO"/>
        </w:rPr>
        <w:t>-</w:t>
      </w:r>
      <w:r w:rsidRPr="00374AB9">
        <w:rPr>
          <w:rFonts w:cs="Times New Roman"/>
          <w:color w:val="000000"/>
          <w:szCs w:val="24"/>
          <w:lang w:val="ro-RO"/>
        </w:rPr>
        <w:t xml:space="preserve">rezidenţi. </w:t>
      </w:r>
    </w:p>
    <w:p w:rsidR="005054EF" w:rsidRPr="00374AB9" w:rsidRDefault="00030778">
      <w:pPr>
        <w:pBdr>
          <w:top w:val="nil"/>
          <w:left w:val="nil"/>
          <w:bottom w:val="nil"/>
          <w:right w:val="nil"/>
          <w:between w:val="nil"/>
        </w:pBdr>
        <w:spacing w:line="276" w:lineRule="auto"/>
        <w:jc w:val="both"/>
        <w:rPr>
          <w:lang w:val="ro-RO"/>
        </w:rPr>
      </w:pPr>
      <w:r w:rsidRPr="00374AB9">
        <w:rPr>
          <w:rFonts w:cs="Times New Roman"/>
          <w:i/>
          <w:color w:val="000000"/>
          <w:szCs w:val="24"/>
          <w:lang w:val="ro-RO"/>
        </w:rPr>
        <w:t>Lin</w:t>
      </w:r>
      <w:r w:rsidRPr="00113629">
        <w:rPr>
          <w:rFonts w:cs="Times New Roman"/>
          <w:i/>
          <w:color w:val="000000"/>
          <w:szCs w:val="24"/>
          <w:lang w:val="ro-RO"/>
        </w:rPr>
        <w:t>k:</w:t>
      </w:r>
      <w:r w:rsidRPr="00113629">
        <w:rPr>
          <w:rFonts w:cs="Times New Roman"/>
          <w:color w:val="000000"/>
          <w:szCs w:val="24"/>
          <w:lang w:val="ro-RO"/>
        </w:rPr>
        <w:t xml:space="preserve"> </w:t>
      </w:r>
      <w:hyperlink r:id="rId10">
        <w:r w:rsidRPr="00113629">
          <w:rPr>
            <w:rFonts w:cs="Times New Roman"/>
            <w:color w:val="0000FF"/>
            <w:szCs w:val="24"/>
            <w:lang w:val="ro-RO"/>
          </w:rPr>
          <w:t>https://www.youtube.com/watch?v=nfJfnL6WvRo</w:t>
        </w:r>
      </w:hyperlink>
    </w:p>
    <w:p w:rsidR="005054EF" w:rsidRPr="00374AB9" w:rsidRDefault="005054EF">
      <w:pPr>
        <w:pBdr>
          <w:top w:val="nil"/>
          <w:left w:val="nil"/>
          <w:bottom w:val="nil"/>
          <w:right w:val="nil"/>
          <w:between w:val="nil"/>
        </w:pBdr>
        <w:spacing w:line="276" w:lineRule="auto"/>
        <w:jc w:val="both"/>
        <w:rPr>
          <w:lang w:val="ro-RO"/>
        </w:rPr>
      </w:pPr>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4398251" cy="2745309"/>
            <wp:effectExtent l="0" t="0" r="0" b="0"/>
            <wp:docPr id="3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l="5085" t="14200" r="27667" b="11176"/>
                    <a:stretch>
                      <a:fillRect/>
                    </a:stretch>
                  </pic:blipFill>
                  <pic:spPr>
                    <a:xfrm>
                      <a:off x="0" y="0"/>
                      <a:ext cx="4398251" cy="2745309"/>
                    </a:xfrm>
                    <a:prstGeom prst="rect">
                      <a:avLst/>
                    </a:prstGeom>
                    <a:ln/>
                  </pic:spPr>
                </pic:pic>
              </a:graphicData>
            </a:graphic>
          </wp:inline>
        </w:drawing>
      </w: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i/>
          <w:lang w:val="ro-RO"/>
        </w:rPr>
      </w:pPr>
    </w:p>
    <w:p w:rsidR="005054EF" w:rsidRPr="00374AB9" w:rsidRDefault="005054EF">
      <w:pPr>
        <w:pBdr>
          <w:top w:val="nil"/>
          <w:left w:val="nil"/>
          <w:bottom w:val="nil"/>
          <w:right w:val="nil"/>
          <w:between w:val="nil"/>
        </w:pBdr>
        <w:spacing w:line="276" w:lineRule="auto"/>
        <w:ind w:right="265"/>
        <w:jc w:val="both"/>
        <w:rPr>
          <w:i/>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i/>
          <w:lang w:val="ro-RO"/>
        </w:rPr>
      </w:pPr>
    </w:p>
    <w:p w:rsidR="00082506" w:rsidRDefault="00082506">
      <w:pPr>
        <w:pBdr>
          <w:top w:val="nil"/>
          <w:left w:val="nil"/>
          <w:bottom w:val="nil"/>
          <w:right w:val="nil"/>
          <w:between w:val="nil"/>
        </w:pBdr>
        <w:spacing w:line="276" w:lineRule="auto"/>
        <w:ind w:right="265"/>
        <w:jc w:val="both"/>
        <w:rPr>
          <w:i/>
          <w:lang w:val="ro-RO"/>
        </w:rPr>
      </w:pPr>
    </w:p>
    <w:p w:rsidR="006D486B" w:rsidRPr="00374AB9" w:rsidRDefault="006D486B">
      <w:pPr>
        <w:pBdr>
          <w:top w:val="nil"/>
          <w:left w:val="nil"/>
          <w:bottom w:val="nil"/>
          <w:right w:val="nil"/>
          <w:between w:val="nil"/>
        </w:pBdr>
        <w:spacing w:line="276" w:lineRule="auto"/>
        <w:ind w:right="265"/>
        <w:jc w:val="both"/>
        <w:rPr>
          <w:i/>
          <w:lang w:val="ro-RO"/>
        </w:rPr>
      </w:pPr>
    </w:p>
    <w:p w:rsidR="00082506" w:rsidRPr="00374AB9" w:rsidRDefault="00082506">
      <w:pPr>
        <w:pBdr>
          <w:top w:val="nil"/>
          <w:left w:val="nil"/>
          <w:bottom w:val="nil"/>
          <w:right w:val="nil"/>
          <w:between w:val="nil"/>
        </w:pBdr>
        <w:spacing w:line="276" w:lineRule="auto"/>
        <w:ind w:right="265"/>
        <w:jc w:val="both"/>
        <w:rPr>
          <w:i/>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Primul în Moldova, https://primul.md/</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Bust profesorului Constantin Ețco</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22.07.2021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rFonts w:cs="Times New Roman"/>
          <w:b/>
          <w:color w:val="000000"/>
          <w:szCs w:val="24"/>
          <w:lang w:val="ro-RO"/>
        </w:rPr>
        <w:t>dezvelire a bustului</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În Chișinău a fost dezvelit un bust al profesorului Constantin Ețco, unul dintre cei care a pus bazele sistemului modern de asigurare în medicină și a serviciului de supraveghere în sănătatea publică. În timpul vieții, medicul s-a manifestat și prin calități manageriale deosebite. Sub conducerea </w:t>
      </w:r>
      <w:r w:rsidR="006D486B">
        <w:rPr>
          <w:rFonts w:cs="Times New Roman"/>
          <w:color w:val="000000"/>
          <w:szCs w:val="24"/>
          <w:lang w:val="ro-RO"/>
        </w:rPr>
        <w:t>dumnea</w:t>
      </w:r>
      <w:r w:rsidRPr="00374AB9">
        <w:rPr>
          <w:rFonts w:cs="Times New Roman"/>
          <w:color w:val="000000"/>
          <w:szCs w:val="24"/>
          <w:lang w:val="ro-RO"/>
        </w:rPr>
        <w:t>lui a început construcția sanatoriului din Sergheevka, Ucraina, și a fost renovată tabăra de odihnă din satul Bursuc, raionul Nisporeni. Constantin Ețco este și autorul a peste 500 de lucrări</w:t>
      </w:r>
      <w:r w:rsidR="006D486B">
        <w:rPr>
          <w:rFonts w:cs="Times New Roman"/>
          <w:color w:val="000000"/>
          <w:szCs w:val="24"/>
          <w:lang w:val="ro-RO"/>
        </w:rPr>
        <w:t xml:space="preserve"> științifice</w:t>
      </w:r>
      <w:r w:rsidRPr="00374AB9">
        <w:rPr>
          <w:rFonts w:cs="Times New Roman"/>
          <w:color w:val="000000"/>
          <w:szCs w:val="24"/>
          <w:lang w:val="ro-RO"/>
        </w:rPr>
        <w:t>.</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Link</w:t>
      </w:r>
      <w:r w:rsidRPr="00113629">
        <w:rPr>
          <w:rFonts w:cs="Times New Roman"/>
          <w:i/>
          <w:color w:val="000000"/>
          <w:szCs w:val="24"/>
          <w:lang w:val="ro-RO"/>
        </w:rPr>
        <w:t xml:space="preserve">: </w:t>
      </w:r>
      <w:hyperlink r:id="rId12">
        <w:r w:rsidRPr="00113629">
          <w:rPr>
            <w:rFonts w:cs="Times New Roman"/>
            <w:color w:val="0000FF"/>
            <w:szCs w:val="24"/>
            <w:lang w:val="ro-RO"/>
          </w:rPr>
          <w:t>https://primul.md/bust-profesorului-constantin-etco</w:t>
        </w:r>
      </w:hyperlink>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4705350" cy="3017520"/>
            <wp:effectExtent l="0" t="0" r="0" b="0"/>
            <wp:docPr id="3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18144" t="15490" r="40007" b="36831"/>
                    <a:stretch>
                      <a:fillRect/>
                    </a:stretch>
                  </pic:blipFill>
                  <pic:spPr>
                    <a:xfrm>
                      <a:off x="0" y="0"/>
                      <a:ext cx="4705350" cy="3017520"/>
                    </a:xfrm>
                    <a:prstGeom prst="rect">
                      <a:avLst/>
                    </a:prstGeom>
                    <a:ln/>
                  </pic:spPr>
                </pic:pic>
              </a:graphicData>
            </a:graphic>
          </wp:inline>
        </w:drawing>
      </w:r>
    </w:p>
    <w:p w:rsidR="005054EF" w:rsidRPr="00374AB9" w:rsidRDefault="00030778">
      <w:pPr>
        <w:pBdr>
          <w:top w:val="nil"/>
          <w:left w:val="nil"/>
          <w:bottom w:val="nil"/>
          <w:right w:val="nil"/>
          <w:between w:val="nil"/>
        </w:pBdr>
        <w:spacing w:line="276" w:lineRule="auto"/>
        <w:ind w:right="265"/>
        <w:jc w:val="center"/>
        <w:rPr>
          <w:rFonts w:cs="Times New Roman"/>
          <w:i/>
          <w:color w:val="000000"/>
          <w:szCs w:val="24"/>
          <w:lang w:val="ro-RO"/>
        </w:rPr>
      </w:pPr>
      <w:r w:rsidRPr="00374AB9">
        <w:rPr>
          <w:rFonts w:cs="Times New Roman"/>
          <w:noProof/>
          <w:color w:val="000000"/>
          <w:szCs w:val="24"/>
        </w:rPr>
        <w:drawing>
          <wp:inline distT="0" distB="0" distL="0" distR="0">
            <wp:extent cx="4631845" cy="1038225"/>
            <wp:effectExtent l="0" t="0" r="0" b="0"/>
            <wp:docPr id="3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18028" t="20143" r="40463" b="63082"/>
                    <a:stretch>
                      <a:fillRect/>
                    </a:stretch>
                  </pic:blipFill>
                  <pic:spPr>
                    <a:xfrm>
                      <a:off x="0" y="0"/>
                      <a:ext cx="4631845" cy="1038225"/>
                    </a:xfrm>
                    <a:prstGeom prst="rect">
                      <a:avLst/>
                    </a:prstGeom>
                    <a:ln/>
                  </pic:spPr>
                </pic:pic>
              </a:graphicData>
            </a:graphic>
          </wp:inline>
        </w:drawing>
      </w: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082506" w:rsidRPr="00374AB9" w:rsidRDefault="00082506">
      <w:pPr>
        <w:pBdr>
          <w:top w:val="nil"/>
          <w:left w:val="nil"/>
          <w:bottom w:val="nil"/>
          <w:right w:val="nil"/>
          <w:between w:val="nil"/>
        </w:pBdr>
        <w:spacing w:line="276" w:lineRule="auto"/>
        <w:ind w:right="265"/>
        <w:jc w:val="both"/>
        <w:rPr>
          <w:rFonts w:cs="Times New Roman"/>
          <w:i/>
          <w:color w:val="000000"/>
          <w:szCs w:val="24"/>
          <w:lang w:val="ro-RO"/>
        </w:rPr>
      </w:pPr>
    </w:p>
    <w:p w:rsidR="00082506" w:rsidRPr="00374AB9" w:rsidRDefault="00082506">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Ziarul de Gardă, https://www.zdg.md/</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Bustul profesorului universitar Constantin Ețco va fi înălțat pe aleea savanților și medicilor iluștri</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20.07.2021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Universitatea de Stat de Medicină și Farmacie „Nicolae Testemițanu” din R. Moldova vă invită la ceremonia de dezvelire a bustului profesorului universitar Constantin Ețco, fondatorul Catedrei de economie, management și psihopedagogie în medicină, pe care a condus-o mulți ani cu tenacitate și dăruire. Acțiunea comemorativă se va desfășura în data de 22 iulie 2021, când se împlinesc 80 de ani de la nașterea distinsului profesor Ețco.</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Link:</w:t>
      </w:r>
      <w:hyperlink r:id="rId15">
        <w:r w:rsidRPr="00374AB9">
          <w:rPr>
            <w:rFonts w:cs="Times New Roman"/>
            <w:color w:val="0000FF"/>
            <w:szCs w:val="24"/>
            <w:u w:val="single"/>
            <w:lang w:val="ro-RO"/>
          </w:rPr>
          <w:t>https://www.zdg.md/stiri/stiri-sociale/bustul-profesorului-universitar-constantin-etco-va-fi-inaltat-pe-aleea-savantilor-si-medicilor-ilustri/</w:t>
        </w:r>
      </w:hyperlink>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4818578" cy="3689375"/>
            <wp:effectExtent l="0" t="0" r="0" b="0"/>
            <wp:docPr id="3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20766" t="23235" r="39206" b="22276"/>
                    <a:stretch>
                      <a:fillRect/>
                    </a:stretch>
                  </pic:blipFill>
                  <pic:spPr>
                    <a:xfrm>
                      <a:off x="0" y="0"/>
                      <a:ext cx="4818578" cy="3689375"/>
                    </a:xfrm>
                    <a:prstGeom prst="rect">
                      <a:avLst/>
                    </a:prstGeom>
                    <a:ln/>
                  </pic:spPr>
                </pic:pic>
              </a:graphicData>
            </a:graphic>
          </wp:inline>
        </w:drawing>
      </w:r>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lastRenderedPageBreak/>
        <w:drawing>
          <wp:inline distT="0" distB="0" distL="0" distR="0">
            <wp:extent cx="4837451" cy="5315263"/>
            <wp:effectExtent l="0" t="0" r="0" b="0"/>
            <wp:docPr id="3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20335" t="18330" r="40012" b="4211"/>
                    <a:stretch>
                      <a:fillRect/>
                    </a:stretch>
                  </pic:blipFill>
                  <pic:spPr>
                    <a:xfrm>
                      <a:off x="0" y="0"/>
                      <a:ext cx="4837451" cy="5315263"/>
                    </a:xfrm>
                    <a:prstGeom prst="rect">
                      <a:avLst/>
                    </a:prstGeom>
                    <a:ln/>
                  </pic:spPr>
                </pic:pic>
              </a:graphicData>
            </a:graphic>
          </wp:inline>
        </w:drawing>
      </w:r>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5176134" cy="2230045"/>
            <wp:effectExtent l="0" t="0" r="0" b="0"/>
            <wp:docPr id="3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481" t="24799" r="39429" b="44493"/>
                    <a:stretch>
                      <a:fillRect/>
                    </a:stretch>
                  </pic:blipFill>
                  <pic:spPr>
                    <a:xfrm>
                      <a:off x="0" y="0"/>
                      <a:ext cx="5176134" cy="2230045"/>
                    </a:xfrm>
                    <a:prstGeom prst="rect">
                      <a:avLst/>
                    </a:prstGeom>
                    <a:ln/>
                  </pic:spPr>
                </pic:pic>
              </a:graphicData>
            </a:graphic>
          </wp:inline>
        </w:drawing>
      </w: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082506" w:rsidRPr="00374AB9" w:rsidRDefault="00082506">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IPN, https://www.ipn.md/</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Bustul profesorului universitar Constantin Ețco va fi înălțat pe Aleea savanților și medicilor iluștri</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20.07.2021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Universitatea de Stat de Medicină și Farmacie „Nicolae Testemițanu” din Republica Moldova Vă invită la ceremonia de dezvelire a bustului profesorului universitar Constantin Ețco, fondatorul Catedrei de economie, management și psihopedagogie în medicină, pe care a condus-o mulți ani cu tenacitate și dăruire. Acțiunea comemorativă se va desfășura în data de 22 iulie 2021, când se împlinesc 80 de ani de la nașterea distinsului profesor Ețco. Evenimentul va avea loc pe Aleea savanților și medicilor iluștri (str. Nicolae Testemițanu, 27), cu începere de la ora 10:00 și va fi transmis live de Privesc.eu.</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Link:</w:t>
      </w:r>
      <w:hyperlink r:id="rId19">
        <w:r w:rsidRPr="00374AB9">
          <w:rPr>
            <w:rFonts w:cs="Times New Roman"/>
            <w:color w:val="0000FF"/>
            <w:szCs w:val="24"/>
            <w:u w:val="single"/>
            <w:lang w:val="ro-RO"/>
          </w:rPr>
          <w:t>https://www.ipn.md/ro/bustul-profesorului-universitar-constantin-etco-va-fi-inaltat-pe-7542_1083211.html</w:t>
        </w:r>
      </w:hyperlink>
    </w:p>
    <w:p w:rsidR="005054EF" w:rsidRPr="00374AB9" w:rsidRDefault="00030778">
      <w:pPr>
        <w:pBdr>
          <w:top w:val="nil"/>
          <w:left w:val="nil"/>
          <w:bottom w:val="nil"/>
          <w:right w:val="nil"/>
          <w:between w:val="nil"/>
        </w:pBdr>
        <w:spacing w:before="280" w:after="280"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4430333" cy="1918952"/>
            <wp:effectExtent l="0" t="0" r="0" b="5715"/>
            <wp:docPr id="3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17874" t="19363" r="40746" b="51462"/>
                    <a:stretch>
                      <a:fillRect/>
                    </a:stretch>
                  </pic:blipFill>
                  <pic:spPr>
                    <a:xfrm>
                      <a:off x="0" y="0"/>
                      <a:ext cx="4444760" cy="1925201"/>
                    </a:xfrm>
                    <a:prstGeom prst="rect">
                      <a:avLst/>
                    </a:prstGeom>
                    <a:ln/>
                  </pic:spPr>
                </pic:pic>
              </a:graphicData>
            </a:graphic>
          </wp:inline>
        </w:drawing>
      </w:r>
    </w:p>
    <w:p w:rsidR="005054EF" w:rsidRPr="00374AB9" w:rsidRDefault="00030778">
      <w:pPr>
        <w:pBdr>
          <w:top w:val="nil"/>
          <w:left w:val="nil"/>
          <w:bottom w:val="nil"/>
          <w:right w:val="nil"/>
          <w:between w:val="nil"/>
        </w:pBdr>
        <w:spacing w:before="280" w:after="280"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3271234" cy="3290552"/>
            <wp:effectExtent l="0" t="0" r="5715" b="5715"/>
            <wp:docPr id="3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18297" t="15754" r="39880" b="4974"/>
                    <a:stretch>
                      <a:fillRect/>
                    </a:stretch>
                  </pic:blipFill>
                  <pic:spPr>
                    <a:xfrm>
                      <a:off x="0" y="0"/>
                      <a:ext cx="3286225" cy="3305632"/>
                    </a:xfrm>
                    <a:prstGeom prst="rect">
                      <a:avLst/>
                    </a:prstGeom>
                    <a:ln/>
                  </pic:spPr>
                </pic:pic>
              </a:graphicData>
            </a:graphic>
          </wp:inline>
        </w:drawing>
      </w:r>
    </w:p>
    <w:p w:rsidR="00B315D5" w:rsidRDefault="00B315D5">
      <w:pPr>
        <w:pBdr>
          <w:top w:val="nil"/>
          <w:left w:val="nil"/>
          <w:bottom w:val="nil"/>
          <w:right w:val="nil"/>
          <w:between w:val="nil"/>
        </w:pBdr>
        <w:spacing w:line="276" w:lineRule="auto"/>
        <w:ind w:right="265"/>
        <w:jc w:val="both"/>
        <w:rPr>
          <w:i/>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Theworldnews.net, https://theworldnews.net/</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Pe aleea savanţilor şi medicilor iluştri a fost inaugurat bustul profesorului Constantin Eţco</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20.07.2021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Universitatea de Stat de Medicină și Farmacie „Nicolae Testemițanu” din R</w:t>
      </w:r>
      <w:r w:rsidR="00B315D5">
        <w:rPr>
          <w:rFonts w:cs="Times New Roman"/>
          <w:color w:val="000000"/>
          <w:szCs w:val="24"/>
          <w:lang w:val="ro-RO"/>
        </w:rPr>
        <w:t>epublica</w:t>
      </w:r>
      <w:r w:rsidRPr="00374AB9">
        <w:rPr>
          <w:rFonts w:cs="Times New Roman"/>
          <w:color w:val="000000"/>
          <w:szCs w:val="24"/>
          <w:lang w:val="ro-RO"/>
        </w:rPr>
        <w:t xml:space="preserve"> Moldova vă invită la ceremonia de dezvelire a bustului profesorului universitar Constantin Ețco, fondatorul Catedrei de economie, management și psihopedagogie în medicină, pe care a condus-o mulți ani cu tenacitate și dăruire. Acțiunea comemorativă se va desfășura în data de 22 iulie 2021, când se împlinesc 80 de ani de la nașterea distinsului profesor Ețco.</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Link:</w:t>
      </w:r>
      <w:hyperlink r:id="rId22">
        <w:r w:rsidRPr="00374AB9">
          <w:rPr>
            <w:rFonts w:cs="Times New Roman"/>
            <w:color w:val="0000FF"/>
            <w:szCs w:val="24"/>
            <w:u w:val="single"/>
            <w:lang w:val="ro-RO"/>
          </w:rPr>
          <w:t>https://theworldnews.net/md-news/bustul-profesorului-universitar-constantin-etco-va-fi-inaltat-pe-aleea-savantilor-si-medicilor-ilustri</w:t>
        </w:r>
      </w:hyperlink>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3956827" cy="2291895"/>
            <wp:effectExtent l="0" t="0" r="0" b="0"/>
            <wp:docPr id="3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23825" t="15490" r="39565" b="46809"/>
                    <a:stretch>
                      <a:fillRect/>
                    </a:stretch>
                  </pic:blipFill>
                  <pic:spPr>
                    <a:xfrm>
                      <a:off x="0" y="0"/>
                      <a:ext cx="3956827" cy="2291895"/>
                    </a:xfrm>
                    <a:prstGeom prst="rect">
                      <a:avLst/>
                    </a:prstGeom>
                    <a:ln/>
                  </pic:spPr>
                </pic:pic>
              </a:graphicData>
            </a:graphic>
          </wp:inline>
        </w:drawing>
      </w:r>
    </w:p>
    <w:p w:rsidR="005054EF" w:rsidRPr="00374AB9" w:rsidRDefault="00030778">
      <w:pPr>
        <w:pBdr>
          <w:top w:val="nil"/>
          <w:left w:val="nil"/>
          <w:bottom w:val="nil"/>
          <w:right w:val="nil"/>
          <w:between w:val="nil"/>
        </w:pBdr>
        <w:spacing w:line="276" w:lineRule="auto"/>
        <w:jc w:val="center"/>
        <w:rPr>
          <w:rFonts w:cs="Times New Roman"/>
          <w:i/>
          <w:color w:val="000000"/>
          <w:szCs w:val="24"/>
          <w:lang w:val="ro-RO"/>
        </w:rPr>
      </w:pPr>
      <w:r w:rsidRPr="00374AB9">
        <w:rPr>
          <w:rFonts w:cs="Times New Roman"/>
          <w:noProof/>
          <w:color w:val="000000"/>
          <w:szCs w:val="24"/>
        </w:rPr>
        <w:drawing>
          <wp:inline distT="0" distB="0" distL="0" distR="0">
            <wp:extent cx="4140698" cy="3273609"/>
            <wp:effectExtent l="0" t="0" r="0" b="0"/>
            <wp:docPr id="3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23525" t="7230" r="38137" b="38883"/>
                    <a:stretch>
                      <a:fillRect/>
                    </a:stretch>
                  </pic:blipFill>
                  <pic:spPr>
                    <a:xfrm>
                      <a:off x="0" y="0"/>
                      <a:ext cx="4140698" cy="3273609"/>
                    </a:xfrm>
                    <a:prstGeom prst="rect">
                      <a:avLst/>
                    </a:prstGeom>
                    <a:ln/>
                  </pic:spPr>
                </pic:pic>
              </a:graphicData>
            </a:graphic>
          </wp:inline>
        </w:drawing>
      </w:r>
    </w:p>
    <w:p w:rsidR="005054EF" w:rsidRPr="00374AB9" w:rsidRDefault="005054EF">
      <w:pPr>
        <w:pBdr>
          <w:top w:val="nil"/>
          <w:left w:val="nil"/>
          <w:bottom w:val="nil"/>
          <w:right w:val="nil"/>
          <w:between w:val="nil"/>
        </w:pBdr>
        <w:spacing w:line="276" w:lineRule="auto"/>
        <w:rPr>
          <w:rFonts w:cs="Times New Roman"/>
          <w:i/>
          <w:color w:val="000000"/>
          <w:szCs w:val="24"/>
          <w:lang w:val="ro-RO"/>
        </w:rPr>
      </w:pPr>
    </w:p>
    <w:p w:rsidR="00082506" w:rsidRPr="00374AB9" w:rsidRDefault="00082506">
      <w:pPr>
        <w:pBdr>
          <w:top w:val="nil"/>
          <w:left w:val="nil"/>
          <w:bottom w:val="nil"/>
          <w:right w:val="nil"/>
          <w:between w:val="nil"/>
        </w:pBdr>
        <w:spacing w:line="276" w:lineRule="auto"/>
        <w:rPr>
          <w:rFonts w:cs="Times New Roman"/>
          <w:i/>
          <w:color w:val="000000"/>
          <w:szCs w:val="24"/>
          <w:lang w:val="ro-RO"/>
        </w:rPr>
      </w:pPr>
    </w:p>
    <w:p w:rsidR="00B315D5" w:rsidRDefault="00B315D5">
      <w:pPr>
        <w:pBdr>
          <w:top w:val="nil"/>
          <w:left w:val="nil"/>
          <w:bottom w:val="nil"/>
          <w:right w:val="nil"/>
          <w:between w:val="nil"/>
        </w:pBdr>
        <w:spacing w:line="276" w:lineRule="auto"/>
        <w:rPr>
          <w:rFonts w:cs="Times New Roman"/>
          <w:i/>
          <w:color w:val="000000"/>
          <w:szCs w:val="24"/>
          <w:lang w:val="ro-RO"/>
        </w:rPr>
      </w:pPr>
    </w:p>
    <w:p w:rsidR="005054EF" w:rsidRPr="00374AB9" w:rsidRDefault="00030778">
      <w:pPr>
        <w:pBdr>
          <w:top w:val="nil"/>
          <w:left w:val="nil"/>
          <w:bottom w:val="nil"/>
          <w:right w:val="nil"/>
          <w:between w:val="nil"/>
        </w:pBdr>
        <w:spacing w:line="276" w:lineRule="auto"/>
        <w:rPr>
          <w:rFonts w:cs="Times New Roman"/>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Privesc.eu, https://www.privesc.eu/</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Ceremonia de dezvelire a bustului profesorului universitar Constantin Ețco, fondatorul Catedrei de economie, management și psihopedagogie în medicină</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w:t>
      </w:r>
      <w:r w:rsidR="0009012E">
        <w:rPr>
          <w:rFonts w:cs="Times New Roman"/>
          <w:b/>
          <w:color w:val="000000"/>
          <w:szCs w:val="24"/>
          <w:lang w:val="ro-RO"/>
        </w:rPr>
        <w:t>2</w:t>
      </w:r>
      <w:r w:rsidRPr="00374AB9">
        <w:rPr>
          <w:rFonts w:cs="Times New Roman"/>
          <w:b/>
          <w:color w:val="000000"/>
          <w:szCs w:val="24"/>
          <w:lang w:val="ro-RO"/>
        </w:rPr>
        <w:t>.07.2021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Universitatea de Stat de Medicină și Farmacie „Nicolae Tes</w:t>
      </w:r>
      <w:r w:rsidR="0009012E">
        <w:rPr>
          <w:rFonts w:cs="Times New Roman"/>
          <w:color w:val="000000"/>
          <w:szCs w:val="24"/>
          <w:lang w:val="ro-RO"/>
        </w:rPr>
        <w:t xml:space="preserve">temițanu” din Republica Moldova desfășoară </w:t>
      </w:r>
      <w:r w:rsidRPr="00374AB9">
        <w:rPr>
          <w:rFonts w:cs="Times New Roman"/>
          <w:color w:val="000000"/>
          <w:szCs w:val="24"/>
          <w:lang w:val="ro-RO"/>
        </w:rPr>
        <w:t xml:space="preserve">ceremonia de dezvelire a bustului profesorului universitar Constantin Ețco, fondatorul Catedrei de economie, management și psihopedagogie în medicină, pe care a condus-o mulți ani cu tenacitate și dăruire. Acțiunea comemorativă </w:t>
      </w:r>
      <w:r w:rsidR="0009012E">
        <w:rPr>
          <w:rFonts w:cs="Times New Roman"/>
          <w:color w:val="000000"/>
          <w:szCs w:val="24"/>
          <w:lang w:val="ro-RO"/>
        </w:rPr>
        <w:t xml:space="preserve">are loc în ziua </w:t>
      </w:r>
      <w:r w:rsidRPr="00374AB9">
        <w:rPr>
          <w:rFonts w:cs="Times New Roman"/>
          <w:color w:val="000000"/>
          <w:szCs w:val="24"/>
          <w:lang w:val="ro-RO"/>
        </w:rPr>
        <w:t xml:space="preserve">când se împlinesc 80 de ani de la nașterea distinsului profesor Ețco. Evenimentul </w:t>
      </w:r>
      <w:r w:rsidR="006B467A">
        <w:rPr>
          <w:rFonts w:cs="Times New Roman"/>
          <w:color w:val="000000"/>
          <w:szCs w:val="24"/>
          <w:lang w:val="ro-RO"/>
        </w:rPr>
        <w:t xml:space="preserve">are </w:t>
      </w:r>
      <w:r w:rsidRPr="00374AB9">
        <w:rPr>
          <w:rFonts w:cs="Times New Roman"/>
          <w:color w:val="000000"/>
          <w:szCs w:val="24"/>
          <w:lang w:val="ro-RO"/>
        </w:rPr>
        <w:t>loc pe Aleea savanților și medicilor iluștri (str. Nicolae Testemițanu, 27)</w:t>
      </w:r>
      <w:r w:rsidR="006B467A">
        <w:rPr>
          <w:rFonts w:cs="Times New Roman"/>
          <w:color w:val="000000"/>
          <w:szCs w:val="24"/>
          <w:lang w:val="ro-RO"/>
        </w:rPr>
        <w:t xml:space="preserve"> și este </w:t>
      </w:r>
      <w:r w:rsidRPr="00374AB9">
        <w:rPr>
          <w:rFonts w:cs="Times New Roman"/>
          <w:color w:val="000000"/>
          <w:szCs w:val="24"/>
          <w:lang w:val="ro-RO"/>
        </w:rPr>
        <w:t>transmis live de Privesc.eu.</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Link</w:t>
      </w:r>
      <w:r w:rsidRPr="006B467A">
        <w:rPr>
          <w:rFonts w:cs="Times New Roman"/>
          <w:i/>
          <w:color w:val="000000"/>
          <w:szCs w:val="24"/>
          <w:lang w:val="ro-RO"/>
        </w:rPr>
        <w:t>:</w:t>
      </w:r>
      <w:hyperlink r:id="rId25" w:anchor="photo78555">
        <w:r w:rsidRPr="006B467A">
          <w:rPr>
            <w:rFonts w:cs="Times New Roman"/>
            <w:color w:val="0000FF"/>
            <w:szCs w:val="24"/>
            <w:lang w:val="ro-RO"/>
          </w:rPr>
          <w:t>https://www.privesc.eu/arhiva/95747/Ceremonia-de-dezvelire-a-bustului-profesorului-universitar-Constantin-Etco--fondatorul-Catedrei-de-economie--management-si-psihopedagogie-in-medicina#photo78555</w:t>
        </w:r>
      </w:hyperlink>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3932848" cy="3106061"/>
            <wp:effectExtent l="0" t="0" r="0" b="0"/>
            <wp:docPr id="3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20482" t="23752" r="41446" b="22791"/>
                    <a:stretch>
                      <a:fillRect/>
                    </a:stretch>
                  </pic:blipFill>
                  <pic:spPr>
                    <a:xfrm>
                      <a:off x="0" y="0"/>
                      <a:ext cx="3932848" cy="3106061"/>
                    </a:xfrm>
                    <a:prstGeom prst="rect">
                      <a:avLst/>
                    </a:prstGeom>
                    <a:ln/>
                  </pic:spPr>
                </pic:pic>
              </a:graphicData>
            </a:graphic>
          </wp:inline>
        </w:drawing>
      </w: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jc w:val="center"/>
        <w:rPr>
          <w:rFonts w:cs="Times New Roman"/>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082506" w:rsidRDefault="00082506">
      <w:pPr>
        <w:pBdr>
          <w:top w:val="nil"/>
          <w:left w:val="nil"/>
          <w:bottom w:val="nil"/>
          <w:right w:val="nil"/>
          <w:between w:val="nil"/>
        </w:pBdr>
        <w:spacing w:line="276" w:lineRule="auto"/>
        <w:ind w:right="265"/>
        <w:jc w:val="both"/>
        <w:rPr>
          <w:rFonts w:cs="Times New Roman"/>
          <w:i/>
          <w:color w:val="000000"/>
          <w:szCs w:val="24"/>
          <w:lang w:val="ro-RO"/>
        </w:rPr>
      </w:pPr>
    </w:p>
    <w:p w:rsidR="006B467A" w:rsidRDefault="006B467A">
      <w:pPr>
        <w:pBdr>
          <w:top w:val="nil"/>
          <w:left w:val="nil"/>
          <w:bottom w:val="nil"/>
          <w:right w:val="nil"/>
          <w:between w:val="nil"/>
        </w:pBdr>
        <w:spacing w:line="276" w:lineRule="auto"/>
        <w:ind w:right="265"/>
        <w:jc w:val="both"/>
        <w:rPr>
          <w:rFonts w:cs="Times New Roman"/>
          <w:i/>
          <w:color w:val="000000"/>
          <w:szCs w:val="24"/>
          <w:lang w:val="ro-RO"/>
        </w:rPr>
      </w:pPr>
    </w:p>
    <w:p w:rsidR="006B467A" w:rsidRPr="00374AB9" w:rsidRDefault="006B467A">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t>Denumirea canalului media:</w:t>
      </w:r>
      <w:r w:rsidRPr="00374AB9">
        <w:rPr>
          <w:rFonts w:cs="Times New Roman"/>
          <w:color w:val="000000"/>
          <w:szCs w:val="24"/>
          <w:lang w:val="ro-RO"/>
        </w:rPr>
        <w:t xml:space="preserve"> </w:t>
      </w:r>
      <w:r w:rsidRPr="00374AB9">
        <w:rPr>
          <w:rFonts w:cs="Times New Roman"/>
          <w:b/>
          <w:color w:val="000000"/>
          <w:szCs w:val="24"/>
          <w:lang w:val="ro-RO"/>
        </w:rPr>
        <w:t>Realitatea.md, https://rlive.md/</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Ceremonia de dezvelire a bustului profesorului universitar Constantin Ețco, fondatorul Catedrei de economie, management și psihopedagogie în medicină</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22.07.2021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6B467A"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 bust al profesorului universitar Constantin Eţco s-a adăugat pe aleea savanţilor şi medicilor iluştri  din cadrul Universității </w:t>
      </w:r>
      <w:r w:rsidR="006B467A">
        <w:rPr>
          <w:rFonts w:cs="Times New Roman"/>
          <w:color w:val="000000"/>
          <w:szCs w:val="24"/>
          <w:lang w:val="ro-RO"/>
        </w:rPr>
        <w:t>de Medicină şi Farmacie „Nicolae Testemiţanu”</w:t>
      </w:r>
      <w:r w:rsidRPr="00374AB9">
        <w:rPr>
          <w:rFonts w:cs="Times New Roman"/>
          <w:color w:val="000000"/>
          <w:szCs w:val="24"/>
          <w:lang w:val="ro-RO"/>
        </w:rPr>
        <w:t xml:space="preserve">. La dezvelirea bustului au participat familia profesorului, discipoli şi colegi ai acestuia, studenţi şi medici rezidenţi. </w:t>
      </w:r>
    </w:p>
    <w:p w:rsidR="005054EF" w:rsidRPr="006B467A" w:rsidRDefault="00030778">
      <w:pPr>
        <w:pBdr>
          <w:top w:val="nil"/>
          <w:left w:val="nil"/>
          <w:bottom w:val="nil"/>
          <w:right w:val="nil"/>
          <w:between w:val="nil"/>
        </w:pBdr>
        <w:spacing w:line="276" w:lineRule="auto"/>
        <w:jc w:val="both"/>
        <w:rPr>
          <w:rFonts w:cs="Times New Roman"/>
          <w:color w:val="000000"/>
          <w:szCs w:val="24"/>
          <w:lang w:val="ro-RO"/>
        </w:rPr>
      </w:pPr>
      <w:r w:rsidRPr="006B467A">
        <w:rPr>
          <w:rFonts w:cs="Times New Roman"/>
          <w:i/>
          <w:color w:val="000000"/>
          <w:szCs w:val="24"/>
          <w:lang w:val="ro-RO"/>
        </w:rPr>
        <w:t>Link:</w:t>
      </w:r>
      <w:r w:rsidRPr="006B467A">
        <w:rPr>
          <w:rFonts w:cs="Times New Roman"/>
          <w:color w:val="000000"/>
          <w:szCs w:val="24"/>
          <w:lang w:val="ro-RO"/>
        </w:rPr>
        <w:t xml:space="preserve"> </w:t>
      </w:r>
      <w:hyperlink r:id="rId27">
        <w:r w:rsidRPr="006B467A">
          <w:rPr>
            <w:rFonts w:cs="Times New Roman"/>
            <w:color w:val="0000FF"/>
            <w:szCs w:val="24"/>
            <w:lang w:val="ro-RO"/>
          </w:rPr>
          <w:t>https://www.youtube.com/watch?v=nfJfnL6WvRo</w:t>
        </w:r>
      </w:hyperlink>
    </w:p>
    <w:p w:rsidR="005054EF" w:rsidRPr="00374AB9" w:rsidRDefault="00030778">
      <w:pPr>
        <w:pBdr>
          <w:top w:val="nil"/>
          <w:left w:val="nil"/>
          <w:bottom w:val="nil"/>
          <w:right w:val="nil"/>
          <w:between w:val="nil"/>
        </w:pBdr>
        <w:spacing w:line="276" w:lineRule="auto"/>
        <w:ind w:right="265"/>
        <w:jc w:val="center"/>
        <w:rPr>
          <w:rFonts w:cs="Times New Roman"/>
          <w:i/>
          <w:color w:val="000000"/>
          <w:szCs w:val="24"/>
          <w:lang w:val="ro-RO"/>
        </w:rPr>
      </w:pPr>
      <w:r w:rsidRPr="00374AB9">
        <w:rPr>
          <w:rFonts w:cs="Times New Roman"/>
          <w:noProof/>
          <w:color w:val="000000"/>
          <w:szCs w:val="24"/>
        </w:rPr>
        <w:drawing>
          <wp:inline distT="0" distB="0" distL="0" distR="0">
            <wp:extent cx="4323530" cy="3122012"/>
            <wp:effectExtent l="0" t="0" r="0" b="0"/>
            <wp:docPr id="3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l="17726" t="19621" r="40439" b="26673"/>
                    <a:stretch>
                      <a:fillRect/>
                    </a:stretch>
                  </pic:blipFill>
                  <pic:spPr>
                    <a:xfrm>
                      <a:off x="0" y="0"/>
                      <a:ext cx="4323530" cy="3122012"/>
                    </a:xfrm>
                    <a:prstGeom prst="rect">
                      <a:avLst/>
                    </a:prstGeom>
                    <a:ln/>
                  </pic:spPr>
                </pic:pic>
              </a:graphicData>
            </a:graphic>
          </wp:inline>
        </w:drawing>
      </w: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rFonts w:cs="Times New Roman"/>
          <w:i/>
          <w:color w:val="000000"/>
          <w:szCs w:val="24"/>
          <w:lang w:val="ro-RO"/>
        </w:rPr>
      </w:pPr>
    </w:p>
    <w:p w:rsidR="00082506" w:rsidRPr="00374AB9" w:rsidRDefault="00082506">
      <w:pPr>
        <w:pBdr>
          <w:top w:val="nil"/>
          <w:left w:val="nil"/>
          <w:bottom w:val="nil"/>
          <w:right w:val="nil"/>
          <w:between w:val="nil"/>
        </w:pBdr>
        <w:spacing w:line="276" w:lineRule="auto"/>
        <w:ind w:right="265"/>
        <w:jc w:val="both"/>
        <w:rPr>
          <w:rFonts w:cs="Times New Roman"/>
          <w:i/>
          <w:color w:val="000000"/>
          <w:szCs w:val="24"/>
          <w:lang w:val="ro-RO"/>
        </w:rPr>
      </w:pPr>
    </w:p>
    <w:p w:rsidR="00082506" w:rsidRPr="00374AB9" w:rsidRDefault="00082506">
      <w:pPr>
        <w:pBdr>
          <w:top w:val="nil"/>
          <w:left w:val="nil"/>
          <w:bottom w:val="nil"/>
          <w:right w:val="nil"/>
          <w:between w:val="nil"/>
        </w:pBdr>
        <w:spacing w:line="276" w:lineRule="auto"/>
        <w:ind w:right="265"/>
        <w:jc w:val="both"/>
        <w:rPr>
          <w:rFonts w:cs="Times New Roman"/>
          <w:i/>
          <w:color w:val="000000"/>
          <w:szCs w:val="24"/>
          <w:lang w:val="ro-RO"/>
        </w:rPr>
      </w:pPr>
    </w:p>
    <w:p w:rsidR="005054EF" w:rsidRPr="00374AB9" w:rsidRDefault="005054EF">
      <w:pPr>
        <w:pBdr>
          <w:top w:val="nil"/>
          <w:left w:val="nil"/>
          <w:bottom w:val="nil"/>
          <w:right w:val="nil"/>
          <w:between w:val="nil"/>
        </w:pBdr>
        <w:spacing w:line="276" w:lineRule="auto"/>
        <w:ind w:right="265"/>
        <w:jc w:val="both"/>
        <w:rPr>
          <w:i/>
          <w:lang w:val="ro-RO"/>
        </w:rPr>
      </w:pPr>
    </w:p>
    <w:p w:rsidR="005054EF" w:rsidRPr="00374AB9" w:rsidRDefault="00030778">
      <w:pPr>
        <w:pBdr>
          <w:top w:val="nil"/>
          <w:left w:val="nil"/>
          <w:bottom w:val="nil"/>
          <w:right w:val="nil"/>
          <w:between w:val="nil"/>
        </w:pBdr>
        <w:spacing w:line="276" w:lineRule="auto"/>
        <w:ind w:right="265"/>
        <w:jc w:val="both"/>
        <w:rPr>
          <w:rFonts w:cs="Times New Roman"/>
          <w:b/>
          <w:color w:val="000000"/>
          <w:szCs w:val="24"/>
          <w:lang w:val="ro-RO"/>
        </w:rPr>
      </w:pPr>
      <w:r w:rsidRPr="00374AB9">
        <w:rPr>
          <w:rFonts w:cs="Times New Roman"/>
          <w:i/>
          <w:color w:val="000000"/>
          <w:szCs w:val="24"/>
          <w:lang w:val="ro-RO"/>
        </w:rPr>
        <w:lastRenderedPageBreak/>
        <w:t>Denumirea canalului media:</w:t>
      </w:r>
      <w:r w:rsidRPr="00374AB9">
        <w:rPr>
          <w:rFonts w:cs="Times New Roman"/>
          <w:color w:val="000000"/>
          <w:szCs w:val="24"/>
          <w:lang w:val="ro-RO"/>
        </w:rPr>
        <w:t xml:space="preserve"> </w:t>
      </w:r>
      <w:r w:rsidRPr="00374AB9">
        <w:rPr>
          <w:rFonts w:cs="Times New Roman"/>
          <w:b/>
          <w:color w:val="000000"/>
          <w:szCs w:val="24"/>
          <w:lang w:val="ro-RO"/>
        </w:rPr>
        <w:t>HotNews.md, http://www.hotnews.md/</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Titlul știrii:</w:t>
      </w:r>
      <w:r w:rsidRPr="00374AB9">
        <w:rPr>
          <w:rFonts w:cs="Times New Roman"/>
          <w:color w:val="000000"/>
          <w:szCs w:val="24"/>
          <w:lang w:val="ro-RO"/>
        </w:rPr>
        <w:t xml:space="preserve"> </w:t>
      </w:r>
      <w:r w:rsidRPr="00374AB9">
        <w:rPr>
          <w:rFonts w:cs="Times New Roman"/>
          <w:b/>
          <w:color w:val="000000"/>
          <w:szCs w:val="24"/>
          <w:lang w:val="ro-RO"/>
        </w:rPr>
        <w:t xml:space="preserve">Pe aleea savanţilor şi medicilor iluştri a fost inaugurat bustul profesorului </w:t>
      </w:r>
      <w:r w:rsidR="006B467A">
        <w:rPr>
          <w:rFonts w:cs="Times New Roman"/>
          <w:b/>
          <w:color w:val="000000"/>
          <w:szCs w:val="24"/>
          <w:lang w:val="ro-RO"/>
        </w:rPr>
        <w:t xml:space="preserve">  </w:t>
      </w:r>
      <w:r w:rsidRPr="00374AB9">
        <w:rPr>
          <w:rFonts w:cs="Times New Roman"/>
          <w:b/>
          <w:color w:val="000000"/>
          <w:szCs w:val="24"/>
          <w:lang w:val="ro-RO"/>
        </w:rPr>
        <w:t>Constantin Eţco</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Data publicării:</w:t>
      </w:r>
      <w:r w:rsidRPr="00374AB9">
        <w:rPr>
          <w:rFonts w:cs="Times New Roman"/>
          <w:b/>
          <w:color w:val="000000"/>
          <w:szCs w:val="24"/>
          <w:lang w:val="ro-RO"/>
        </w:rPr>
        <w:t xml:space="preserve"> 22.07.2021</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Categoria:</w:t>
      </w:r>
      <w:r w:rsidRPr="00374AB9">
        <w:rPr>
          <w:rFonts w:cs="Times New Roman"/>
          <w:color w:val="000000"/>
          <w:szCs w:val="24"/>
          <w:lang w:val="ro-RO"/>
        </w:rPr>
        <w:t xml:space="preserve"> </w:t>
      </w:r>
      <w:r w:rsidRPr="00374AB9">
        <w:rPr>
          <w:b/>
          <w:lang w:val="ro-RO"/>
        </w:rPr>
        <w:t>social</w:t>
      </w:r>
    </w:p>
    <w:p w:rsidR="005054EF" w:rsidRPr="00374AB9" w:rsidRDefault="00030778">
      <w:pPr>
        <w:pBdr>
          <w:top w:val="nil"/>
          <w:left w:val="nil"/>
          <w:bottom w:val="nil"/>
          <w:right w:val="nil"/>
          <w:between w:val="nil"/>
        </w:pBdr>
        <w:spacing w:line="276" w:lineRule="auto"/>
        <w:jc w:val="both"/>
        <w:rPr>
          <w:rFonts w:cs="Times New Roman"/>
          <w:b/>
          <w:color w:val="000000"/>
          <w:szCs w:val="24"/>
          <w:lang w:val="ro-RO"/>
        </w:rPr>
      </w:pPr>
      <w:r w:rsidRPr="00374AB9">
        <w:rPr>
          <w:rFonts w:cs="Times New Roman"/>
          <w:i/>
          <w:color w:val="000000"/>
          <w:szCs w:val="24"/>
          <w:lang w:val="ro-RO"/>
        </w:rPr>
        <w:t>Articol pozitiv/neutru/negativ</w:t>
      </w:r>
      <w:r w:rsidRPr="00374AB9">
        <w:rPr>
          <w:rFonts w:cs="Times New Roman"/>
          <w:color w:val="000000"/>
          <w:szCs w:val="24"/>
          <w:lang w:val="ro-RO"/>
        </w:rPr>
        <w:t xml:space="preserve">: </w:t>
      </w:r>
      <w:r w:rsidRPr="00374AB9">
        <w:rPr>
          <w:rFonts w:cs="Times New Roman"/>
          <w:b/>
          <w:color w:val="000000"/>
          <w:szCs w:val="24"/>
          <w:lang w:val="ro-RO"/>
        </w:rPr>
        <w:t>pozitiv</w:t>
      </w:r>
    </w:p>
    <w:p w:rsidR="005054EF" w:rsidRPr="00374AB9" w:rsidRDefault="00030778">
      <w:pPr>
        <w:pBdr>
          <w:top w:val="nil"/>
          <w:left w:val="nil"/>
          <w:bottom w:val="nil"/>
          <w:right w:val="nil"/>
          <w:between w:val="nil"/>
        </w:pBdr>
        <w:spacing w:line="276" w:lineRule="auto"/>
        <w:jc w:val="both"/>
        <w:rPr>
          <w:rFonts w:cs="Times New Roman"/>
          <w:color w:val="000000"/>
          <w:szCs w:val="24"/>
          <w:lang w:val="ro-RO"/>
        </w:rPr>
      </w:pPr>
      <w:r w:rsidRPr="00374AB9">
        <w:rPr>
          <w:rFonts w:cs="Times New Roman"/>
          <w:i/>
          <w:color w:val="000000"/>
          <w:szCs w:val="24"/>
          <w:lang w:val="ro-RO"/>
        </w:rPr>
        <w:t>Rezumat:</w:t>
      </w:r>
      <w:r w:rsidRPr="00374AB9">
        <w:rPr>
          <w:rFonts w:cs="Times New Roman"/>
          <w:color w:val="000000"/>
          <w:szCs w:val="24"/>
          <w:lang w:val="ro-RO"/>
        </w:rPr>
        <w:t xml:space="preserve"> Un bust al profesorului universitar Constantin Eţco s-a adăugat pe aleea savanţilor şi medicilor iluştri din cadrul Universităţii de </w:t>
      </w:r>
      <w:r w:rsidR="006B467A">
        <w:rPr>
          <w:rFonts w:cs="Times New Roman"/>
          <w:color w:val="000000"/>
          <w:szCs w:val="24"/>
          <w:lang w:val="ro-RO"/>
        </w:rPr>
        <w:t xml:space="preserve">Stat de </w:t>
      </w:r>
      <w:r w:rsidRPr="00374AB9">
        <w:rPr>
          <w:rFonts w:cs="Times New Roman"/>
          <w:color w:val="000000"/>
          <w:szCs w:val="24"/>
          <w:lang w:val="ro-RO"/>
        </w:rPr>
        <w:t xml:space="preserve">Medicină şi Farmacie „Nicolae Testemiţanu”. La dezvelirea bustului au participat familia profesorului, discipoli şi colegi ai acestuia, studenţi şi medici rezidenţi. Constantin Eţco a fost fondatorul Catedrei de economie, management şi psihopedagogie în medicină, iar </w:t>
      </w:r>
      <w:r w:rsidR="006B467A">
        <w:rPr>
          <w:rFonts w:cs="Times New Roman"/>
          <w:color w:val="000000"/>
          <w:szCs w:val="24"/>
          <w:lang w:val="ro-RO"/>
        </w:rPr>
        <w:t>la 22 iulie 2021 urma</w:t>
      </w:r>
      <w:r w:rsidRPr="00374AB9">
        <w:rPr>
          <w:rFonts w:cs="Times New Roman"/>
          <w:color w:val="000000"/>
          <w:szCs w:val="24"/>
          <w:lang w:val="ro-RO"/>
        </w:rPr>
        <w:t xml:space="preserve"> să împlinească 80 de ani, relatează Mesager.</w:t>
      </w:r>
    </w:p>
    <w:p w:rsidR="005054EF" w:rsidRDefault="00030778">
      <w:pPr>
        <w:pBdr>
          <w:top w:val="nil"/>
          <w:left w:val="nil"/>
          <w:bottom w:val="nil"/>
          <w:right w:val="nil"/>
          <w:between w:val="nil"/>
        </w:pBdr>
        <w:spacing w:line="276" w:lineRule="auto"/>
        <w:jc w:val="both"/>
        <w:rPr>
          <w:rFonts w:cs="Times New Roman"/>
          <w:color w:val="0000FF"/>
          <w:szCs w:val="24"/>
          <w:u w:val="single"/>
          <w:lang w:val="ro-RO"/>
        </w:rPr>
      </w:pPr>
      <w:r w:rsidRPr="00374AB9">
        <w:rPr>
          <w:rFonts w:cs="Times New Roman"/>
          <w:i/>
          <w:color w:val="000000"/>
          <w:szCs w:val="24"/>
          <w:lang w:val="ro-RO"/>
        </w:rPr>
        <w:t>Link:</w:t>
      </w:r>
      <w:r w:rsidRPr="00374AB9">
        <w:rPr>
          <w:rFonts w:cs="Times New Roman"/>
          <w:color w:val="000000"/>
          <w:szCs w:val="24"/>
          <w:lang w:val="ro-RO"/>
        </w:rPr>
        <w:t xml:space="preserve"> </w:t>
      </w:r>
      <w:hyperlink r:id="rId29">
        <w:r w:rsidRPr="00374AB9">
          <w:rPr>
            <w:rFonts w:cs="Times New Roman"/>
            <w:color w:val="0000FF"/>
            <w:szCs w:val="24"/>
            <w:u w:val="single"/>
            <w:lang w:val="ro-RO"/>
          </w:rPr>
          <w:t>http://www.hotnews.md/articles/view.hot?id=68903</w:t>
        </w:r>
      </w:hyperlink>
    </w:p>
    <w:p w:rsidR="00B315D5" w:rsidRPr="00374AB9" w:rsidRDefault="00B315D5">
      <w:pPr>
        <w:pBdr>
          <w:top w:val="nil"/>
          <w:left w:val="nil"/>
          <w:bottom w:val="nil"/>
          <w:right w:val="nil"/>
          <w:between w:val="nil"/>
        </w:pBdr>
        <w:spacing w:line="276" w:lineRule="auto"/>
        <w:jc w:val="both"/>
        <w:rPr>
          <w:rFonts w:cs="Times New Roman"/>
          <w:color w:val="000000"/>
          <w:szCs w:val="24"/>
          <w:lang w:val="ro-RO"/>
        </w:rPr>
      </w:pPr>
      <w:bookmarkStart w:id="1" w:name="_GoBack"/>
      <w:bookmarkEnd w:id="1"/>
    </w:p>
    <w:p w:rsidR="00B315D5"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4507606" cy="3393583"/>
            <wp:effectExtent l="0" t="0" r="7620" b="0"/>
            <wp:docPr id="3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29772" t="18847" r="30710" b="29768"/>
                    <a:stretch>
                      <a:fillRect/>
                    </a:stretch>
                  </pic:blipFill>
                  <pic:spPr>
                    <a:xfrm>
                      <a:off x="0" y="0"/>
                      <a:ext cx="4523928" cy="3405871"/>
                    </a:xfrm>
                    <a:prstGeom prst="rect">
                      <a:avLst/>
                    </a:prstGeom>
                    <a:ln/>
                  </pic:spPr>
                </pic:pic>
              </a:graphicData>
            </a:graphic>
          </wp:inline>
        </w:drawing>
      </w:r>
    </w:p>
    <w:p w:rsidR="005054EF" w:rsidRPr="00B315D5" w:rsidRDefault="00B315D5" w:rsidP="00B315D5">
      <w:pPr>
        <w:tabs>
          <w:tab w:val="left" w:pos="3002"/>
        </w:tabs>
        <w:ind w:left="1440"/>
        <w:rPr>
          <w:rFonts w:cs="Times New Roman"/>
          <w:szCs w:val="24"/>
          <w:lang w:val="ro-RO"/>
        </w:rPr>
      </w:pPr>
      <w:r>
        <w:rPr>
          <w:rFonts w:cs="Times New Roman"/>
          <w:szCs w:val="24"/>
          <w:lang w:val="ro-RO"/>
        </w:rPr>
        <w:tab/>
      </w:r>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lastRenderedPageBreak/>
        <w:drawing>
          <wp:inline distT="0" distB="0" distL="0" distR="0">
            <wp:extent cx="4278792" cy="5254479"/>
            <wp:effectExtent l="0" t="0" r="0" b="0"/>
            <wp:docPr id="3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l="30356" t="6713" r="31875" b="11032"/>
                    <a:stretch>
                      <a:fillRect/>
                    </a:stretch>
                  </pic:blipFill>
                  <pic:spPr>
                    <a:xfrm>
                      <a:off x="0" y="0"/>
                      <a:ext cx="4278792" cy="5254479"/>
                    </a:xfrm>
                    <a:prstGeom prst="rect">
                      <a:avLst/>
                    </a:prstGeom>
                    <a:ln/>
                  </pic:spPr>
                </pic:pic>
              </a:graphicData>
            </a:graphic>
          </wp:inline>
        </w:drawing>
      </w:r>
    </w:p>
    <w:p w:rsidR="005054EF" w:rsidRPr="00374AB9" w:rsidRDefault="00030778">
      <w:pPr>
        <w:pBdr>
          <w:top w:val="nil"/>
          <w:left w:val="nil"/>
          <w:bottom w:val="nil"/>
          <w:right w:val="nil"/>
          <w:between w:val="nil"/>
        </w:pBdr>
        <w:spacing w:line="276" w:lineRule="auto"/>
        <w:jc w:val="center"/>
        <w:rPr>
          <w:rFonts w:cs="Times New Roman"/>
          <w:color w:val="000000"/>
          <w:szCs w:val="24"/>
          <w:lang w:val="ro-RO"/>
        </w:rPr>
      </w:pPr>
      <w:r w:rsidRPr="00374AB9">
        <w:rPr>
          <w:rFonts w:cs="Times New Roman"/>
          <w:noProof/>
          <w:color w:val="000000"/>
          <w:szCs w:val="24"/>
        </w:rPr>
        <w:drawing>
          <wp:inline distT="0" distB="0" distL="0" distR="0">
            <wp:extent cx="4467976" cy="2041207"/>
            <wp:effectExtent l="0" t="0" r="0" b="0"/>
            <wp:docPr id="3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l="30209" t="6689" r="31439" b="62084"/>
                    <a:stretch>
                      <a:fillRect/>
                    </a:stretch>
                  </pic:blipFill>
                  <pic:spPr>
                    <a:xfrm>
                      <a:off x="0" y="0"/>
                      <a:ext cx="4467976" cy="2041207"/>
                    </a:xfrm>
                    <a:prstGeom prst="rect">
                      <a:avLst/>
                    </a:prstGeom>
                    <a:ln/>
                  </pic:spPr>
                </pic:pic>
              </a:graphicData>
            </a:graphic>
          </wp:inline>
        </w:drawing>
      </w:r>
    </w:p>
    <w:sectPr w:rsidR="005054EF" w:rsidRPr="00374AB9">
      <w:headerReference w:type="default" r:id="rId33"/>
      <w:footerReference w:type="default" r:id="rId34"/>
      <w:pgSz w:w="11910" w:h="16840"/>
      <w:pgMar w:top="993" w:right="850" w:bottom="142"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778" w:rsidRDefault="00030778">
      <w:r>
        <w:separator/>
      </w:r>
    </w:p>
  </w:endnote>
  <w:endnote w:type="continuationSeparator" w:id="0">
    <w:p w:rsidR="00030778" w:rsidRDefault="00030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EF" w:rsidRDefault="00030778">
    <w:pPr>
      <w:pBdr>
        <w:top w:val="nil"/>
        <w:left w:val="nil"/>
        <w:bottom w:val="nil"/>
        <w:right w:val="nil"/>
        <w:between w:val="nil"/>
      </w:pBdr>
      <w:tabs>
        <w:tab w:val="center" w:pos="4677"/>
        <w:tab w:val="right" w:pos="9355"/>
      </w:tabs>
      <w:jc w:val="right"/>
      <w:rPr>
        <w:rFonts w:cs="Times New Roman"/>
        <w:color w:val="000000"/>
        <w:szCs w:val="24"/>
      </w:rPr>
    </w:pPr>
    <w:r>
      <w:rPr>
        <w:rFonts w:cs="Times New Roman"/>
        <w:color w:val="000000"/>
        <w:szCs w:val="24"/>
      </w:rPr>
      <w:fldChar w:fldCharType="begin"/>
    </w:r>
    <w:r>
      <w:rPr>
        <w:rFonts w:cs="Times New Roman"/>
        <w:color w:val="000000"/>
        <w:szCs w:val="24"/>
      </w:rPr>
      <w:instrText>PAGE</w:instrText>
    </w:r>
    <w:r>
      <w:rPr>
        <w:rFonts w:cs="Times New Roman"/>
        <w:color w:val="000000"/>
        <w:szCs w:val="24"/>
      </w:rPr>
      <w:fldChar w:fldCharType="separate"/>
    </w:r>
    <w:r w:rsidR="00B315D5">
      <w:rPr>
        <w:rFonts w:cs="Times New Roman"/>
        <w:noProof/>
        <w:color w:val="000000"/>
        <w:szCs w:val="24"/>
      </w:rPr>
      <w:t>12</w:t>
    </w:r>
    <w:r>
      <w:rPr>
        <w:rFonts w:cs="Times New Roman"/>
        <w:color w:val="000000"/>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778" w:rsidRDefault="00030778">
      <w:r>
        <w:separator/>
      </w:r>
    </w:p>
  </w:footnote>
  <w:footnote w:type="continuationSeparator" w:id="0">
    <w:p w:rsidR="00030778" w:rsidRDefault="000307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EF" w:rsidRDefault="005054EF">
    <w:pPr>
      <w:pBdr>
        <w:top w:val="nil"/>
        <w:left w:val="nil"/>
        <w:bottom w:val="nil"/>
        <w:right w:val="nil"/>
        <w:between w:val="nil"/>
      </w:pBdr>
      <w:tabs>
        <w:tab w:val="center" w:pos="4677"/>
        <w:tab w:val="right" w:pos="9355"/>
      </w:tabs>
      <w:rPr>
        <w:rFonts w:cs="Times New Roman"/>
        <w:color w:val="000000"/>
        <w:szCs w:val="24"/>
      </w:rPr>
    </w:pPr>
  </w:p>
  <w:p w:rsidR="005054EF" w:rsidRDefault="005054EF">
    <w:pPr>
      <w:pBdr>
        <w:top w:val="nil"/>
        <w:left w:val="nil"/>
        <w:bottom w:val="nil"/>
        <w:right w:val="nil"/>
        <w:between w:val="nil"/>
      </w:pBdr>
      <w:tabs>
        <w:tab w:val="center" w:pos="4677"/>
        <w:tab w:val="right" w:pos="9355"/>
      </w:tabs>
      <w:rPr>
        <w:rFonts w:cs="Times New Roman"/>
        <w:color w:val="000000"/>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EF" w:rsidRPr="006D486B" w:rsidRDefault="00030778">
    <w:pPr>
      <w:spacing w:before="6" w:after="120"/>
      <w:ind w:firstLine="697"/>
      <w:jc w:val="right"/>
      <w:rPr>
        <w:i/>
        <w:lang w:val="ro-RO"/>
      </w:rPr>
    </w:pPr>
    <w:r w:rsidRPr="006D486B">
      <w:rPr>
        <w:i/>
        <w:lang w:val="ro-RO"/>
      </w:rPr>
      <w:t>Bustul profesorului universitar Constantin Ețco va fi înălțat pe aleea savanților și medicilor iluștri</w:t>
    </w:r>
  </w:p>
  <w:p w:rsidR="005054EF" w:rsidRPr="00082506" w:rsidRDefault="005054EF">
    <w:pPr>
      <w:pBdr>
        <w:top w:val="nil"/>
        <w:left w:val="nil"/>
        <w:bottom w:val="nil"/>
        <w:right w:val="nil"/>
        <w:between w:val="nil"/>
      </w:pBdr>
      <w:tabs>
        <w:tab w:val="center" w:pos="4677"/>
        <w:tab w:val="right" w:pos="9355"/>
      </w:tabs>
      <w:jc w:val="right"/>
      <w:rPr>
        <w:i/>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EF" w:rsidRPr="00374AB9" w:rsidRDefault="00030778">
    <w:pPr>
      <w:spacing w:before="6" w:after="120"/>
      <w:ind w:firstLine="697"/>
      <w:jc w:val="right"/>
      <w:rPr>
        <w:i/>
        <w:lang w:val="ro-RO"/>
      </w:rPr>
    </w:pPr>
    <w:r w:rsidRPr="00374AB9">
      <w:rPr>
        <w:i/>
        <w:lang w:val="ro-RO"/>
      </w:rPr>
      <w:t>Bustul profesorului universitar Constantin Ețco va fi înălțat pe aleea savanților și medicilor iluștri</w:t>
    </w:r>
  </w:p>
  <w:p w:rsidR="005054EF" w:rsidRPr="00082506" w:rsidRDefault="005054EF">
    <w:pPr>
      <w:pBdr>
        <w:top w:val="nil"/>
        <w:left w:val="nil"/>
        <w:bottom w:val="nil"/>
        <w:right w:val="nil"/>
        <w:between w:val="nil"/>
      </w:pBdr>
      <w:tabs>
        <w:tab w:val="center" w:pos="4677"/>
        <w:tab w:val="right" w:pos="9355"/>
      </w:tabs>
      <w:jc w:val="right"/>
      <w:rPr>
        <w:rFonts w:cs="Times New Roman"/>
        <w:b/>
        <w:i/>
        <w:color w:val="000000"/>
        <w:szCs w:val="24"/>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EF"/>
    <w:rsid w:val="00030778"/>
    <w:rsid w:val="00082506"/>
    <w:rsid w:val="0009012E"/>
    <w:rsid w:val="00113629"/>
    <w:rsid w:val="00374AB9"/>
    <w:rsid w:val="005054EF"/>
    <w:rsid w:val="006B467A"/>
    <w:rsid w:val="006D486B"/>
    <w:rsid w:val="00B31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26616"/>
  <w15:docId w15:val="{B3115DEB-16ED-4EFB-82B6-3F82583D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98F"/>
    <w:rPr>
      <w:rFonts w:cs="Calibri"/>
      <w:color w:val="000000" w:themeColor="text1"/>
      <w:szCs w:val="22"/>
      <w:lang w:val="ru-RU" w:eastAsia="ru-RU"/>
    </w:rPr>
  </w:style>
  <w:style w:type="paragraph" w:styleId="1">
    <w:name w:val="heading 1"/>
    <w:basedOn w:val="a"/>
    <w:next w:val="a"/>
    <w:link w:val="10"/>
    <w:uiPriority w:val="99"/>
    <w:qFormat/>
    <w:rsid w:val="00D7266C"/>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0922D9"/>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locked/>
    <w:rsid w:val="00CF200B"/>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EB41B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pPr>
      <w:keepNext/>
      <w:keepLines/>
      <w:spacing w:before="220" w:after="40"/>
      <w:outlineLvl w:val="4"/>
    </w:pPr>
    <w:rPr>
      <w:b/>
      <w:sz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locked/>
    <w:rsid w:val="00F4298F"/>
    <w:pPr>
      <w:contextualSpacing/>
    </w:pPr>
    <w:rPr>
      <w:rFonts w:asciiTheme="majorHAnsi" w:eastAsiaTheme="majorEastAsia" w:hAnsiTheme="majorHAnsi" w:cstheme="majorBidi"/>
      <w:color w:val="auto"/>
      <w:spacing w:val="-10"/>
      <w:kern w:val="28"/>
      <w:sz w:val="56"/>
      <w:szCs w:val="56"/>
    </w:rPr>
  </w:style>
  <w:style w:type="character" w:customStyle="1" w:styleId="10">
    <w:name w:val="Заголовок 1 Знак"/>
    <w:link w:val="1"/>
    <w:uiPriority w:val="99"/>
    <w:locked/>
    <w:rsid w:val="00D7266C"/>
    <w:rPr>
      <w:rFonts w:ascii="Cambria" w:hAnsi="Cambria" w:cs="Cambria"/>
      <w:b/>
      <w:bCs/>
      <w:color w:val="365F91"/>
      <w:sz w:val="28"/>
      <w:szCs w:val="28"/>
      <w:lang w:eastAsia="ru-RU"/>
    </w:rPr>
  </w:style>
  <w:style w:type="character" w:customStyle="1" w:styleId="20">
    <w:name w:val="Заголовок 2 Знак"/>
    <w:link w:val="2"/>
    <w:uiPriority w:val="99"/>
    <w:locked/>
    <w:rsid w:val="000922D9"/>
    <w:rPr>
      <w:rFonts w:ascii="Cambria" w:hAnsi="Cambria" w:cs="Cambria"/>
      <w:b/>
      <w:bCs/>
      <w:color w:val="4F81BD"/>
      <w:sz w:val="26"/>
      <w:szCs w:val="26"/>
      <w:lang w:eastAsia="ru-RU"/>
    </w:rPr>
  </w:style>
  <w:style w:type="character" w:customStyle="1" w:styleId="30">
    <w:name w:val="Заголовок 3 Знак"/>
    <w:link w:val="3"/>
    <w:uiPriority w:val="99"/>
    <w:semiHidden/>
    <w:locked/>
    <w:rsid w:val="008D18B7"/>
    <w:rPr>
      <w:rFonts w:ascii="Cambria" w:hAnsi="Cambria" w:cs="Cambria"/>
      <w:b/>
      <w:bCs/>
      <w:sz w:val="26"/>
      <w:szCs w:val="26"/>
    </w:rPr>
  </w:style>
  <w:style w:type="character" w:styleId="a5">
    <w:name w:val="Hyperlink"/>
    <w:uiPriority w:val="99"/>
    <w:rsid w:val="00D7266C"/>
    <w:rPr>
      <w:color w:val="0000FF"/>
      <w:u w:val="single"/>
    </w:rPr>
  </w:style>
  <w:style w:type="paragraph" w:customStyle="1" w:styleId="Default">
    <w:name w:val="Default"/>
    <w:link w:val="DefaultChar"/>
    <w:uiPriority w:val="99"/>
    <w:rsid w:val="00D7266C"/>
    <w:pPr>
      <w:autoSpaceDE w:val="0"/>
      <w:autoSpaceDN w:val="0"/>
      <w:adjustRightInd w:val="0"/>
    </w:pPr>
    <w:rPr>
      <w:color w:val="000000"/>
      <w:lang w:val="ru-RU" w:eastAsia="ru-RU"/>
    </w:rPr>
  </w:style>
  <w:style w:type="paragraph" w:styleId="21">
    <w:name w:val="toc 2"/>
    <w:basedOn w:val="a"/>
    <w:next w:val="a"/>
    <w:autoRedefine/>
    <w:uiPriority w:val="99"/>
    <w:semiHidden/>
    <w:rsid w:val="00D7266C"/>
    <w:pPr>
      <w:spacing w:after="100"/>
      <w:ind w:left="220"/>
    </w:pPr>
    <w:rPr>
      <w:lang w:val="en-US" w:eastAsia="en-US"/>
    </w:rPr>
  </w:style>
  <w:style w:type="paragraph" w:styleId="31">
    <w:name w:val="toc 3"/>
    <w:basedOn w:val="a"/>
    <w:next w:val="a"/>
    <w:autoRedefine/>
    <w:uiPriority w:val="99"/>
    <w:semiHidden/>
    <w:rsid w:val="00726B67"/>
    <w:pPr>
      <w:tabs>
        <w:tab w:val="left" w:pos="880"/>
        <w:tab w:val="right" w:leader="dot" w:pos="9356"/>
      </w:tabs>
      <w:spacing w:after="240"/>
      <w:ind w:right="-1"/>
      <w:jc w:val="both"/>
    </w:pPr>
    <w:rPr>
      <w:rFonts w:cs="Times New Roman"/>
      <w:i/>
      <w:iCs/>
      <w:sz w:val="28"/>
      <w:szCs w:val="28"/>
      <w:shd w:val="clear" w:color="auto" w:fill="FFFFFF"/>
      <w:lang w:val="ro-RO" w:eastAsia="en-US"/>
    </w:rPr>
  </w:style>
  <w:style w:type="paragraph" w:styleId="a6">
    <w:name w:val="Normal (Web)"/>
    <w:basedOn w:val="a"/>
    <w:uiPriority w:val="99"/>
    <w:rsid w:val="00D7266C"/>
    <w:pPr>
      <w:spacing w:before="100" w:beforeAutospacing="1" w:after="100" w:afterAutospacing="1"/>
    </w:pPr>
    <w:rPr>
      <w:rFonts w:cs="Times New Roman"/>
      <w:szCs w:val="24"/>
    </w:rPr>
  </w:style>
  <w:style w:type="character" w:styleId="a7">
    <w:name w:val="Strong"/>
    <w:uiPriority w:val="22"/>
    <w:qFormat/>
    <w:rsid w:val="00D7266C"/>
    <w:rPr>
      <w:b/>
      <w:bCs/>
    </w:rPr>
  </w:style>
  <w:style w:type="paragraph" w:styleId="a8">
    <w:name w:val="footer"/>
    <w:basedOn w:val="a"/>
    <w:link w:val="a9"/>
    <w:uiPriority w:val="99"/>
    <w:rsid w:val="00D7266C"/>
    <w:pPr>
      <w:tabs>
        <w:tab w:val="center" w:pos="4677"/>
        <w:tab w:val="right" w:pos="9355"/>
      </w:tabs>
    </w:pPr>
  </w:style>
  <w:style w:type="character" w:customStyle="1" w:styleId="a9">
    <w:name w:val="Нижний колонтитул Знак"/>
    <w:link w:val="a8"/>
    <w:uiPriority w:val="99"/>
    <w:locked/>
    <w:rsid w:val="00D7266C"/>
    <w:rPr>
      <w:rFonts w:eastAsia="Times New Roman"/>
      <w:lang w:eastAsia="ru-RU"/>
    </w:rPr>
  </w:style>
  <w:style w:type="paragraph" w:styleId="aa">
    <w:name w:val="Balloon Text"/>
    <w:basedOn w:val="a"/>
    <w:link w:val="ab"/>
    <w:uiPriority w:val="99"/>
    <w:semiHidden/>
    <w:rsid w:val="00D7266C"/>
    <w:rPr>
      <w:rFonts w:ascii="Tahoma" w:hAnsi="Tahoma" w:cs="Tahoma"/>
      <w:sz w:val="16"/>
      <w:szCs w:val="16"/>
    </w:rPr>
  </w:style>
  <w:style w:type="character" w:customStyle="1" w:styleId="ab">
    <w:name w:val="Текст выноски Знак"/>
    <w:link w:val="aa"/>
    <w:uiPriority w:val="99"/>
    <w:semiHidden/>
    <w:locked/>
    <w:rsid w:val="00D7266C"/>
    <w:rPr>
      <w:rFonts w:ascii="Tahoma" w:hAnsi="Tahoma" w:cs="Tahoma"/>
      <w:sz w:val="16"/>
      <w:szCs w:val="16"/>
      <w:lang w:eastAsia="ru-RU"/>
    </w:rPr>
  </w:style>
  <w:style w:type="paragraph" w:styleId="ac">
    <w:name w:val="header"/>
    <w:basedOn w:val="a"/>
    <w:link w:val="ad"/>
    <w:uiPriority w:val="99"/>
    <w:rsid w:val="00D7266C"/>
    <w:pPr>
      <w:tabs>
        <w:tab w:val="center" w:pos="4677"/>
        <w:tab w:val="right" w:pos="9355"/>
      </w:tabs>
    </w:pPr>
  </w:style>
  <w:style w:type="character" w:customStyle="1" w:styleId="ad">
    <w:name w:val="Верхний колонтитул Знак"/>
    <w:link w:val="ac"/>
    <w:uiPriority w:val="99"/>
    <w:locked/>
    <w:rsid w:val="00D7266C"/>
    <w:rPr>
      <w:rFonts w:eastAsia="Times New Roman"/>
      <w:lang w:eastAsia="ru-RU"/>
    </w:rPr>
  </w:style>
  <w:style w:type="character" w:styleId="ae">
    <w:name w:val="FollowedHyperlink"/>
    <w:uiPriority w:val="99"/>
    <w:semiHidden/>
    <w:rsid w:val="00D7266C"/>
    <w:rPr>
      <w:color w:val="800080"/>
      <w:u w:val="single"/>
    </w:rPr>
  </w:style>
  <w:style w:type="character" w:customStyle="1" w:styleId="apple-converted-space">
    <w:name w:val="apple-converted-space"/>
    <w:basedOn w:val="a0"/>
    <w:rsid w:val="00050D74"/>
  </w:style>
  <w:style w:type="paragraph" w:customStyle="1" w:styleId="big">
    <w:name w:val="big"/>
    <w:basedOn w:val="a"/>
    <w:rsid w:val="0081357A"/>
    <w:pPr>
      <w:spacing w:before="100" w:beforeAutospacing="1" w:after="100" w:afterAutospacing="1"/>
    </w:pPr>
    <w:rPr>
      <w:rFonts w:cs="Times New Roman"/>
      <w:szCs w:val="24"/>
      <w:lang w:val="en-US" w:eastAsia="en-US"/>
    </w:rPr>
  </w:style>
  <w:style w:type="character" w:customStyle="1" w:styleId="DefaultChar">
    <w:name w:val="Default Char"/>
    <w:link w:val="Default"/>
    <w:uiPriority w:val="99"/>
    <w:locked/>
    <w:rsid w:val="004A4587"/>
    <w:rPr>
      <w:rFonts w:ascii="Times New Roman" w:eastAsia="Times New Roman" w:hAnsi="Times New Roman"/>
      <w:color w:val="000000"/>
      <w:sz w:val="24"/>
      <w:szCs w:val="24"/>
      <w:lang w:val="ru-RU" w:eastAsia="ru-RU" w:bidi="ar-SA"/>
    </w:rPr>
  </w:style>
  <w:style w:type="character" w:styleId="af">
    <w:name w:val="Emphasis"/>
    <w:uiPriority w:val="20"/>
    <w:qFormat/>
    <w:locked/>
    <w:rsid w:val="0038399B"/>
    <w:rPr>
      <w:i/>
      <w:iCs/>
    </w:rPr>
  </w:style>
  <w:style w:type="paragraph" w:customStyle="1" w:styleId="post-text-desc">
    <w:name w:val="post-text-desc"/>
    <w:basedOn w:val="a"/>
    <w:rsid w:val="003D00FD"/>
    <w:pPr>
      <w:spacing w:before="100" w:beforeAutospacing="1" w:after="100" w:afterAutospacing="1"/>
    </w:pPr>
    <w:rPr>
      <w:rFonts w:cs="Times New Roman"/>
      <w:szCs w:val="24"/>
    </w:rPr>
  </w:style>
  <w:style w:type="paragraph" w:styleId="af0">
    <w:name w:val="TOC Heading"/>
    <w:basedOn w:val="1"/>
    <w:next w:val="a"/>
    <w:uiPriority w:val="39"/>
    <w:unhideWhenUsed/>
    <w:qFormat/>
    <w:rsid w:val="00644667"/>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11">
    <w:name w:val="toc 1"/>
    <w:basedOn w:val="a"/>
    <w:next w:val="a"/>
    <w:autoRedefine/>
    <w:uiPriority w:val="39"/>
    <w:locked/>
    <w:rsid w:val="00C96108"/>
    <w:pPr>
      <w:tabs>
        <w:tab w:val="right" w:leader="dot" w:pos="9345"/>
      </w:tabs>
      <w:spacing w:after="100" w:line="360" w:lineRule="auto"/>
    </w:pPr>
    <w:rPr>
      <w:rFonts w:cs="Times New Roman"/>
      <w:b/>
      <w:noProof/>
      <w:szCs w:val="24"/>
      <w:lang w:val="ro-RO"/>
    </w:rPr>
  </w:style>
  <w:style w:type="character" w:customStyle="1" w:styleId="40">
    <w:name w:val="Заголовок 4 Знак"/>
    <w:basedOn w:val="a0"/>
    <w:link w:val="4"/>
    <w:rsid w:val="00EB41BF"/>
    <w:rPr>
      <w:rFonts w:asciiTheme="majorHAnsi" w:eastAsiaTheme="majorEastAsia" w:hAnsiTheme="majorHAnsi" w:cstheme="majorBidi"/>
      <w:i/>
      <w:iCs/>
      <w:color w:val="365F91" w:themeColor="accent1" w:themeShade="BF"/>
      <w:sz w:val="22"/>
      <w:szCs w:val="22"/>
      <w:lang w:val="ru-RU" w:eastAsia="ru-RU"/>
    </w:rPr>
  </w:style>
  <w:style w:type="paragraph" w:styleId="af1">
    <w:name w:val="footnote text"/>
    <w:basedOn w:val="a"/>
    <w:link w:val="af2"/>
    <w:uiPriority w:val="99"/>
    <w:semiHidden/>
    <w:unhideWhenUsed/>
    <w:rsid w:val="00F4298F"/>
    <w:rPr>
      <w:sz w:val="20"/>
      <w:szCs w:val="20"/>
    </w:rPr>
  </w:style>
  <w:style w:type="character" w:customStyle="1" w:styleId="af2">
    <w:name w:val="Текст сноски Знак"/>
    <w:basedOn w:val="a0"/>
    <w:link w:val="af1"/>
    <w:uiPriority w:val="99"/>
    <w:semiHidden/>
    <w:rsid w:val="00F4298F"/>
    <w:rPr>
      <w:rFonts w:eastAsia="Times New Roman" w:cs="Calibri"/>
      <w:lang w:val="ru-RU" w:eastAsia="ru-RU"/>
    </w:rPr>
  </w:style>
  <w:style w:type="character" w:styleId="af3">
    <w:name w:val="footnote reference"/>
    <w:basedOn w:val="a0"/>
    <w:uiPriority w:val="99"/>
    <w:semiHidden/>
    <w:unhideWhenUsed/>
    <w:rsid w:val="00F4298F"/>
    <w:rPr>
      <w:vertAlign w:val="superscript"/>
    </w:rPr>
  </w:style>
  <w:style w:type="character" w:customStyle="1" w:styleId="a4">
    <w:name w:val="Заголовок Знак"/>
    <w:basedOn w:val="a0"/>
    <w:link w:val="a3"/>
    <w:rsid w:val="00F4298F"/>
    <w:rPr>
      <w:rFonts w:asciiTheme="majorHAnsi" w:eastAsiaTheme="majorEastAsia" w:hAnsiTheme="majorHAnsi" w:cstheme="majorBidi"/>
      <w:spacing w:val="-10"/>
      <w:kern w:val="28"/>
      <w:sz w:val="56"/>
      <w:szCs w:val="56"/>
      <w:lang w:val="ru-RU" w:eastAsia="ru-RU"/>
    </w:rPr>
  </w:style>
  <w:style w:type="paragraph" w:styleId="af4">
    <w:name w:val="Subtitle"/>
    <w:basedOn w:val="a"/>
    <w:next w:val="a"/>
    <w:link w:val="af5"/>
    <w:pPr>
      <w:spacing w:after="160"/>
    </w:pPr>
    <w:rPr>
      <w:rFonts w:ascii="Calibri" w:eastAsia="Calibri" w:hAnsi="Calibri"/>
      <w:color w:val="5A5A5A"/>
      <w:sz w:val="22"/>
    </w:rPr>
  </w:style>
  <w:style w:type="character" w:customStyle="1" w:styleId="af5">
    <w:name w:val="Подзаголовок Знак"/>
    <w:basedOn w:val="a0"/>
    <w:link w:val="af4"/>
    <w:uiPriority w:val="11"/>
    <w:rsid w:val="007F7274"/>
    <w:rPr>
      <w:rFonts w:asciiTheme="minorHAnsi" w:eastAsiaTheme="minorEastAsia" w:hAnsiTheme="minorHAnsi" w:cstheme="minorBidi"/>
      <w:color w:val="5A5A5A" w:themeColor="text1" w:themeTint="A5"/>
      <w:spacing w:val="15"/>
      <w:sz w:val="22"/>
      <w:szCs w:val="22"/>
      <w:lang w:val="ru-RU" w:eastAsia="ru-RU"/>
    </w:rPr>
  </w:style>
  <w:style w:type="paragraph" w:styleId="af6">
    <w:name w:val="caption"/>
    <w:basedOn w:val="a"/>
    <w:next w:val="a"/>
    <w:unhideWhenUsed/>
    <w:qFormat/>
    <w:locked/>
    <w:rsid w:val="00C8340D"/>
    <w:pPr>
      <w:spacing w:after="200"/>
    </w:pPr>
    <w:rPr>
      <w:i/>
      <w:iCs/>
      <w:color w:val="1F497D" w:themeColor="text2"/>
      <w:sz w:val="18"/>
      <w:szCs w:val="18"/>
    </w:rPr>
  </w:style>
  <w:style w:type="paragraph" w:styleId="af7">
    <w:name w:val="Body Text"/>
    <w:basedOn w:val="a"/>
    <w:link w:val="af8"/>
    <w:uiPriority w:val="1"/>
    <w:rsid w:val="00F26DDB"/>
    <w:pPr>
      <w:spacing w:after="120" w:line="264" w:lineRule="auto"/>
    </w:pPr>
    <w:rPr>
      <w:rFonts w:asciiTheme="minorHAnsi" w:eastAsiaTheme="minorEastAsia" w:hAnsiTheme="minorHAnsi" w:cstheme="minorBidi"/>
      <w:color w:val="auto"/>
      <w:szCs w:val="24"/>
      <w:lang w:val="en-US" w:eastAsia="en-US"/>
    </w:rPr>
  </w:style>
  <w:style w:type="character" w:customStyle="1" w:styleId="af8">
    <w:name w:val="Основной текст Знак"/>
    <w:basedOn w:val="a0"/>
    <w:link w:val="af7"/>
    <w:uiPriority w:val="1"/>
    <w:rsid w:val="00F26DDB"/>
    <w:rPr>
      <w:rFonts w:asciiTheme="minorHAnsi" w:eastAsiaTheme="minorEastAsia" w:hAnsiTheme="minorHAnsi" w:cstheme="minorBidi"/>
      <w:sz w:val="24"/>
      <w:szCs w:val="24"/>
    </w:rPr>
  </w:style>
  <w:style w:type="paragraph" w:styleId="af9">
    <w:name w:val="List Paragraph"/>
    <w:basedOn w:val="a"/>
    <w:uiPriority w:val="34"/>
    <w:qFormat/>
    <w:rsid w:val="00DC7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primul.md/bust-profesorului-constantin-etco" TargetMode="External"/><Relationship Id="rId17" Type="http://schemas.openxmlformats.org/officeDocument/2006/relationships/image" Target="media/image6.png"/><Relationship Id="rId25" Type="http://schemas.openxmlformats.org/officeDocument/2006/relationships/hyperlink" Target="https://www.privesc.eu/arhiva/95747/Ceremonia-de-dezvelire-a-bustului-profesorului-universitar-Constantin-Etco--fondatorul-Catedrei-de-economie--management-si-psihopedagogie-in-medicina"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hotnews.md/articles/view.hot?id=6890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zdg.md/stiri/stiri-sociale/bustul-profesorului-universitar-constantin-etco-va-fi-inaltat-pe-aleea-savantilor-si-medicilor-ilustri/"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www.youtube.com/watch?v=nfJfnL6WvRo" TargetMode="External"/><Relationship Id="rId19" Type="http://schemas.openxmlformats.org/officeDocument/2006/relationships/hyperlink" Target="https://www.ipn.md/ro/bustul-profesorului-universitar-constantin-etco-va-fi-inaltat-pe-7542_1083211.html"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theworldnews.net/md-news/bustul-profesorului-universitar-constantin-etco-va-fi-inaltat-pe-aleea-savantilor-si-medicilor-ilustri" TargetMode="External"/><Relationship Id="rId27" Type="http://schemas.openxmlformats.org/officeDocument/2006/relationships/hyperlink" Target="https://www.youtube.com/watch?v=nfJfnL6WvRo" TargetMode="External"/><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ZkGN2ExOz53GBjfk9hgIXZFevA==">AMUW2mU+S875RVDOCtVd8FB1i3Xg7+29bJfYjPcbd9EK1deXeogc7YmGYtNUeB6EBu9awGnLXNpoVQnWeIJGKRJdaifu8ezjgMCWlKQ9LIHhGXlcfG4HwKcYb1FHXeXz9O5Ksotg2MDM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1427</Words>
  <Characters>8137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Inga</cp:lastModifiedBy>
  <cp:revision>7</cp:revision>
  <dcterms:created xsi:type="dcterms:W3CDTF">2021-12-28T08:53:00Z</dcterms:created>
  <dcterms:modified xsi:type="dcterms:W3CDTF">2022-01-24T11:58:00Z</dcterms:modified>
</cp:coreProperties>
</file>